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A9F" w:rsidRDefault="00507A9F" w:rsidP="002E06F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POTPISIVANJE UGOVORA ZA PROJEKT</w:t>
      </w:r>
    </w:p>
    <w:p w:rsidR="00584A67" w:rsidRDefault="008275D3" w:rsidP="002E06F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C1E49">
        <w:rPr>
          <w:rFonts w:ascii="Times New Roman" w:hAnsi="Times New Roman" w:cs="Times New Roman"/>
          <w:b/>
          <w:sz w:val="36"/>
          <w:szCs w:val="36"/>
        </w:rPr>
        <w:t xml:space="preserve"> „NISTE SAMI“</w:t>
      </w:r>
      <w:r w:rsidR="00507A9F">
        <w:rPr>
          <w:rFonts w:ascii="Times New Roman" w:hAnsi="Times New Roman" w:cs="Times New Roman"/>
          <w:b/>
          <w:sz w:val="36"/>
          <w:szCs w:val="36"/>
        </w:rPr>
        <w:t xml:space="preserve"> U SLAGALICI</w:t>
      </w:r>
    </w:p>
    <w:p w:rsidR="00FC4BAC" w:rsidRDefault="00FC4BAC" w:rsidP="002E06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226F" w:rsidRDefault="00507A9F" w:rsidP="00FC4BAC">
      <w:pPr>
        <w:pStyle w:val="Bezproreda"/>
        <w:jc w:val="both"/>
      </w:pPr>
      <w:r>
        <w:t>Voditeljica projekta „Niste sami“</w:t>
      </w:r>
      <w:r w:rsidR="0077226F">
        <w:t>, Tanja Vidović</w:t>
      </w:r>
      <w:r>
        <w:t xml:space="preserve"> je 30. ožujka 2016. godine, </w:t>
      </w:r>
      <w:r w:rsidR="0077226F">
        <w:t>u prostorijama Zaklade Slagalica u Osijeku potpisala Ugovor o financijskoj podršci</w:t>
      </w:r>
      <w:r w:rsidR="00FC4BAC">
        <w:t xml:space="preserve"> projektu „Niste sami“, koji je </w:t>
      </w:r>
      <w:r w:rsidR="0077226F">
        <w:t xml:space="preserve">vrijedan 35.224,00 kn. Projekt se provodi u partnerstvu sa Udrugom „Hrvatska žena“ Stari </w:t>
      </w:r>
      <w:proofErr w:type="spellStart"/>
      <w:r w:rsidR="0077226F">
        <w:t>Jankovci</w:t>
      </w:r>
      <w:proofErr w:type="spellEnd"/>
      <w:r w:rsidR="0077226F">
        <w:t xml:space="preserve">, na području Općine Stari </w:t>
      </w:r>
      <w:proofErr w:type="spellStart"/>
      <w:r w:rsidR="0077226F">
        <w:t>Jankovci</w:t>
      </w:r>
      <w:proofErr w:type="spellEnd"/>
      <w:r w:rsidR="0077226F">
        <w:t xml:space="preserve">.  </w:t>
      </w:r>
    </w:p>
    <w:p w:rsidR="00FC4BAC" w:rsidRDefault="00FC4BAC" w:rsidP="00FC4BAC">
      <w:pPr>
        <w:pStyle w:val="Bezproreda"/>
        <w:jc w:val="both"/>
      </w:pPr>
    </w:p>
    <w:p w:rsidR="0077226F" w:rsidRPr="0077226F" w:rsidRDefault="0077226F" w:rsidP="00FC4BAC">
      <w:pPr>
        <w:pStyle w:val="Bezproreda"/>
        <w:jc w:val="both"/>
        <w:rPr>
          <w:rFonts w:ascii="Arial Narrow" w:eastAsia="Arial Unicode MS" w:hAnsi="Arial Narrow" w:cs="Arial"/>
        </w:rPr>
      </w:pPr>
      <w:r w:rsidRPr="0077226F">
        <w:rPr>
          <w:rFonts w:ascii="Arial Narrow" w:eastAsia="Arial Unicode MS" w:hAnsi="Arial Narrow" w:cs="Arial"/>
          <w:b/>
        </w:rPr>
        <w:t>Opći cilj</w:t>
      </w:r>
      <w:r>
        <w:rPr>
          <w:rFonts w:ascii="Arial Narrow" w:eastAsia="Arial Unicode MS" w:hAnsi="Arial Narrow" w:cs="Arial"/>
          <w:b/>
        </w:rPr>
        <w:t xml:space="preserve"> projekta</w:t>
      </w:r>
      <w:r w:rsidRPr="0077226F">
        <w:rPr>
          <w:rFonts w:ascii="Arial Narrow" w:eastAsia="Arial Unicode MS" w:hAnsi="Arial Narrow" w:cs="Arial"/>
          <w:b/>
        </w:rPr>
        <w:t xml:space="preserve">: </w:t>
      </w:r>
      <w:r>
        <w:rPr>
          <w:rFonts w:ascii="Arial Narrow" w:eastAsia="Arial Unicode MS" w:hAnsi="Arial Narrow" w:cs="Arial"/>
        </w:rPr>
        <w:t>p</w:t>
      </w:r>
      <w:r w:rsidRPr="0077226F">
        <w:rPr>
          <w:rFonts w:ascii="Arial Narrow" w:eastAsia="Arial Unicode MS" w:hAnsi="Arial Narrow" w:cs="Arial"/>
        </w:rPr>
        <w:t>ovećati dostupnost usluga i sadržaja za osobe starije</w:t>
      </w:r>
      <w:r>
        <w:rPr>
          <w:rFonts w:ascii="Arial Narrow" w:eastAsia="Arial Unicode MS" w:hAnsi="Arial Narrow" w:cs="Arial"/>
        </w:rPr>
        <w:t xml:space="preserve"> životne dobi, </w:t>
      </w:r>
    </w:p>
    <w:p w:rsidR="0077226F" w:rsidRDefault="0077226F" w:rsidP="00FC4BAC">
      <w:pPr>
        <w:pStyle w:val="Bezproreda"/>
        <w:jc w:val="both"/>
        <w:rPr>
          <w:rFonts w:ascii="Arial Narrow" w:eastAsia="Arial Unicode MS" w:hAnsi="Arial Narrow" w:cs="Arial"/>
        </w:rPr>
      </w:pPr>
      <w:r w:rsidRPr="0077226F">
        <w:rPr>
          <w:rFonts w:ascii="Arial Narrow" w:eastAsia="Arial Unicode MS" w:hAnsi="Arial Narrow" w:cs="Arial"/>
          <w:b/>
        </w:rPr>
        <w:t>Specifični cilj</w:t>
      </w:r>
      <w:r>
        <w:rPr>
          <w:rFonts w:ascii="Arial Narrow" w:eastAsia="Arial Unicode MS" w:hAnsi="Arial Narrow" w:cs="Arial"/>
          <w:b/>
        </w:rPr>
        <w:t xml:space="preserve"> projekta</w:t>
      </w:r>
      <w:r w:rsidRPr="0077226F">
        <w:rPr>
          <w:rFonts w:ascii="Arial Narrow" w:eastAsia="Arial Unicode MS" w:hAnsi="Arial Narrow" w:cs="Arial"/>
          <w:b/>
        </w:rPr>
        <w:t xml:space="preserve">:  </w:t>
      </w:r>
      <w:r>
        <w:rPr>
          <w:rFonts w:ascii="Arial Narrow" w:eastAsia="Arial Unicode MS" w:hAnsi="Arial Narrow" w:cs="Arial"/>
        </w:rPr>
        <w:t>o</w:t>
      </w:r>
      <w:r w:rsidRPr="0077226F">
        <w:rPr>
          <w:rFonts w:ascii="Arial Narrow" w:eastAsia="Arial Unicode MS" w:hAnsi="Arial Narrow" w:cs="Arial"/>
        </w:rPr>
        <w:t xml:space="preserve">sigurati podršku u pružanju usluga za osobe starije na području Općine Stari </w:t>
      </w:r>
      <w:proofErr w:type="spellStart"/>
      <w:r w:rsidRPr="0077226F">
        <w:rPr>
          <w:rFonts w:ascii="Arial Narrow" w:eastAsia="Arial Unicode MS" w:hAnsi="Arial Narrow" w:cs="Arial"/>
        </w:rPr>
        <w:t>Jankovci</w:t>
      </w:r>
      <w:proofErr w:type="spellEnd"/>
      <w:r>
        <w:rPr>
          <w:rFonts w:ascii="Arial Narrow" w:eastAsia="Arial Unicode MS" w:hAnsi="Arial Narrow" w:cs="Arial"/>
        </w:rPr>
        <w:t>.</w:t>
      </w:r>
    </w:p>
    <w:p w:rsidR="00FC4BAC" w:rsidRDefault="00FC4BAC" w:rsidP="00FC4BAC">
      <w:pPr>
        <w:pStyle w:val="Bezproreda"/>
        <w:jc w:val="both"/>
        <w:rPr>
          <w:rFonts w:ascii="Arial Narrow" w:eastAsia="Arial Unicode MS" w:hAnsi="Arial Narrow" w:cs="Arial"/>
        </w:rPr>
      </w:pPr>
    </w:p>
    <w:p w:rsidR="00B5580B" w:rsidRDefault="00B5580B" w:rsidP="00B5580B">
      <w:pPr>
        <w:pStyle w:val="Bezproreda"/>
        <w:tabs>
          <w:tab w:val="left" w:pos="204"/>
          <w:tab w:val="center" w:pos="4536"/>
        </w:tabs>
        <w:rPr>
          <w:rFonts w:ascii="Arial Narrow" w:eastAsia="Arial Unicode MS" w:hAnsi="Arial Narrow" w:cs="Arial"/>
          <w:b/>
        </w:rPr>
      </w:pPr>
      <w:r>
        <w:rPr>
          <w:noProof/>
          <w:lang w:eastAsia="hr-HR"/>
        </w:rPr>
        <w:drawing>
          <wp:inline distT="0" distB="0" distL="0" distR="0" wp14:anchorId="5313481F" wp14:editId="25C2BCD5">
            <wp:extent cx="2849880" cy="2193925"/>
            <wp:effectExtent l="0" t="0" r="7620" b="0"/>
            <wp:docPr id="5" name="Slika 5" descr="C:\Users\tanjitta\AppData\Local\Microsoft\Windows\INetCacheContent.Word\ugovori_fot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njitta\AppData\Local\Microsoft\Windows\INetCacheContent.Word\ugovori_foto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985" cy="221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eastAsia="Arial Unicode MS" w:hAnsi="Arial Narrow" w:cs="Arial"/>
          <w:b/>
        </w:rPr>
        <w:tab/>
      </w:r>
      <w:r>
        <w:rPr>
          <w:rFonts w:ascii="Arial Narrow" w:eastAsia="Arial Unicode MS" w:hAnsi="Arial Narrow" w:cs="Arial"/>
          <w:b/>
        </w:rPr>
        <w:tab/>
        <w:t xml:space="preserve"> </w:t>
      </w:r>
      <w:r>
        <w:rPr>
          <w:noProof/>
          <w:lang w:eastAsia="hr-HR"/>
        </w:rPr>
        <w:drawing>
          <wp:inline distT="0" distB="0" distL="0" distR="0" wp14:anchorId="3F7BA5B8" wp14:editId="059165DB">
            <wp:extent cx="2575560" cy="2156460"/>
            <wp:effectExtent l="0" t="0" r="0" b="0"/>
            <wp:docPr id="6" name="Slika 6" descr="C:\Users\tanjitta\AppData\Local\Microsoft\Windows\INetCacheContent.Word\20160330-Slagalica-Tanja-Vidovic--Vesna-Ned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njitta\AppData\Local\Microsoft\Windows\INetCacheContent.Word\20160330-Slagalica-Tanja-Vidovic--Vesna-Nedi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eastAsia="Arial Unicode MS" w:hAnsi="Arial Narrow" w:cs="Arial"/>
          <w:b/>
        </w:rPr>
        <w:t xml:space="preserve">               </w:t>
      </w:r>
    </w:p>
    <w:p w:rsidR="00FC4BAC" w:rsidRPr="00FC4BAC" w:rsidRDefault="00FC4BAC" w:rsidP="00FC4BAC">
      <w:pPr>
        <w:pStyle w:val="Bezproreda"/>
        <w:tabs>
          <w:tab w:val="left" w:pos="276"/>
        </w:tabs>
        <w:rPr>
          <w:rStyle w:val="easyimgcaptioninner"/>
          <w:sz w:val="16"/>
          <w:szCs w:val="16"/>
          <w:shd w:val="clear" w:color="auto" w:fill="EFEFEF"/>
        </w:rPr>
      </w:pPr>
      <w:r w:rsidRPr="00FC4BAC">
        <w:rPr>
          <w:rStyle w:val="easyimgcaptioninner"/>
          <w:sz w:val="16"/>
          <w:szCs w:val="16"/>
          <w:shd w:val="clear" w:color="auto" w:fill="EFEFEF"/>
        </w:rPr>
        <w:t xml:space="preserve">BOSINO, MUH, Jelena-Gordana </w:t>
      </w:r>
      <w:proofErr w:type="spellStart"/>
      <w:r w:rsidRPr="00FC4BAC">
        <w:rPr>
          <w:rStyle w:val="easyimgcaptioninner"/>
          <w:sz w:val="16"/>
          <w:szCs w:val="16"/>
          <w:shd w:val="clear" w:color="auto" w:fill="EFEFEF"/>
        </w:rPr>
        <w:t>Zloić</w:t>
      </w:r>
      <w:proofErr w:type="spellEnd"/>
      <w:r w:rsidRPr="00FC4BAC">
        <w:rPr>
          <w:rStyle w:val="easyimgcaptioninner"/>
          <w:sz w:val="16"/>
          <w:szCs w:val="16"/>
          <w:shd w:val="clear" w:color="auto" w:fill="EFEFEF"/>
        </w:rPr>
        <w:t>, Tanja Vidović, Vesna Nedić,                                              Tanja Vidović i Vesna Nedić</w:t>
      </w:r>
    </w:p>
    <w:p w:rsidR="00B5580B" w:rsidRPr="00FC4BAC" w:rsidRDefault="00FC4BAC" w:rsidP="00FC4BAC">
      <w:pPr>
        <w:pStyle w:val="Bezproreda"/>
        <w:tabs>
          <w:tab w:val="left" w:pos="276"/>
        </w:tabs>
        <w:rPr>
          <w:rFonts w:ascii="Arial Narrow" w:eastAsia="Arial Unicode MS" w:hAnsi="Arial Narrow" w:cs="Arial"/>
          <w:b/>
        </w:rPr>
      </w:pPr>
      <w:r w:rsidRPr="00FC4BAC">
        <w:rPr>
          <w:rStyle w:val="easyimgcaptioninner"/>
          <w:sz w:val="16"/>
          <w:szCs w:val="16"/>
          <w:shd w:val="clear" w:color="auto" w:fill="EFEFEF"/>
        </w:rPr>
        <w:t xml:space="preserve"> Marko Đukić </w:t>
      </w:r>
    </w:p>
    <w:p w:rsidR="00B60AD5" w:rsidRDefault="00B60AD5" w:rsidP="00EC1E49">
      <w:pPr>
        <w:pStyle w:val="Bezproreda"/>
        <w:jc w:val="both"/>
      </w:pPr>
    </w:p>
    <w:p w:rsidR="00EC1E49" w:rsidRDefault="0077226F" w:rsidP="00EC1E49">
      <w:pPr>
        <w:pStyle w:val="Bezproreda"/>
        <w:jc w:val="both"/>
      </w:pPr>
      <w:r>
        <w:rPr>
          <w:rStyle w:val="Naglaeno"/>
        </w:rPr>
        <w:t xml:space="preserve">Jelena-Gordana </w:t>
      </w:r>
      <w:proofErr w:type="spellStart"/>
      <w:r>
        <w:rPr>
          <w:rStyle w:val="Naglaeno"/>
        </w:rPr>
        <w:t>Zloi</w:t>
      </w:r>
      <w:r w:rsidRPr="0077226F">
        <w:rPr>
          <w:b/>
        </w:rPr>
        <w:t>ć</w:t>
      </w:r>
      <w:proofErr w:type="spellEnd"/>
      <w:r>
        <w:t xml:space="preserve">, voditeljica Odjela za ugovaranje i dodjelu financijskih potpora Zaklade Slagalica, čestitala je predstavnicima udruga </w:t>
      </w:r>
      <w:r w:rsidR="00B5580B">
        <w:t>i poželjela da se projekti odrade što kvalitetnije</w:t>
      </w:r>
      <w:r w:rsidR="00FC4BAC">
        <w:t>, te naglasila da su</w:t>
      </w:r>
      <w:r w:rsidR="00B5580B">
        <w:t xml:space="preserve"> iznimno </w:t>
      </w:r>
      <w:r w:rsidR="00FC4BAC">
        <w:t>zadovoljni kvalitetom prijava. Dodala je i da je ukupno planirana vrijednost Natječaja 270.000,00 kuna, a za područje Osječko-baranjske i Vukovarsko-srijemske županije dodijeljeno 165.540,53 kune.</w:t>
      </w:r>
    </w:p>
    <w:p w:rsidR="00B5580B" w:rsidRDefault="00B5580B" w:rsidP="00EC1E49">
      <w:pPr>
        <w:pStyle w:val="Bezproreda"/>
        <w:jc w:val="both"/>
      </w:pPr>
    </w:p>
    <w:p w:rsidR="00B60AD5" w:rsidRPr="00EF4063" w:rsidRDefault="00B60AD5" w:rsidP="00B60AD5">
      <w:pPr>
        <w:jc w:val="both"/>
        <w:rPr>
          <w:color w:val="833C0B" w:themeColor="accent2" w:themeShade="80"/>
        </w:rPr>
      </w:pPr>
      <w:bookmarkStart w:id="0" w:name="_GoBack"/>
      <w:r w:rsidRPr="00EF4063">
        <w:rPr>
          <w:color w:val="833C0B" w:themeColor="accent2" w:themeShade="80"/>
        </w:rPr>
        <w:t>Sredstva za projekt „Niste sami“  odobren je na natječaju "</w:t>
      </w:r>
      <w:proofErr w:type="spellStart"/>
      <w:r w:rsidRPr="00EF4063">
        <w:rPr>
          <w:rStyle w:val="Naglaeno"/>
          <w:color w:val="833C0B" w:themeColor="accent2" w:themeShade="80"/>
        </w:rPr>
        <w:t>Superseniori</w:t>
      </w:r>
      <w:proofErr w:type="spellEnd"/>
      <w:r w:rsidRPr="00EF4063">
        <w:rPr>
          <w:color w:val="833C0B" w:themeColor="accent2" w:themeShade="80"/>
        </w:rPr>
        <w:t xml:space="preserve">", kojeg su </w:t>
      </w:r>
      <w:r w:rsidRPr="00EF4063">
        <w:rPr>
          <w:b/>
          <w:color w:val="833C0B" w:themeColor="accent2" w:themeShade="80"/>
        </w:rPr>
        <w:t>proveli Zaklada Slagalica i Zaklada zajednički put</w:t>
      </w:r>
      <w:r w:rsidRPr="00EF4063">
        <w:rPr>
          <w:color w:val="833C0B" w:themeColor="accent2" w:themeShade="80"/>
        </w:rPr>
        <w:t xml:space="preserve">. Natječaj </w:t>
      </w:r>
      <w:r w:rsidRPr="00EF4063">
        <w:rPr>
          <w:b/>
          <w:color w:val="833C0B" w:themeColor="accent2" w:themeShade="80"/>
        </w:rPr>
        <w:t>„</w:t>
      </w:r>
      <w:proofErr w:type="spellStart"/>
      <w:r w:rsidRPr="00EF4063">
        <w:rPr>
          <w:b/>
          <w:color w:val="833C0B" w:themeColor="accent2" w:themeShade="80"/>
        </w:rPr>
        <w:t>Superseniori</w:t>
      </w:r>
      <w:proofErr w:type="spellEnd"/>
      <w:r w:rsidRPr="00EF4063">
        <w:rPr>
          <w:b/>
          <w:color w:val="833C0B" w:themeColor="accent2" w:themeShade="80"/>
        </w:rPr>
        <w:t>“</w:t>
      </w:r>
      <w:r w:rsidRPr="00EF4063">
        <w:rPr>
          <w:color w:val="833C0B" w:themeColor="accent2" w:themeShade="80"/>
        </w:rPr>
        <w:t xml:space="preserve"> koji je bio namijenjen udrugama čije su programske aktivnosti usmjerene na podizanje kvalitete života osoba starije životne dobi u lokalnoj zajednici (na području Osječko-baranjske i Vukovarsko-srijemske županije te Grada Zagreba). Projekt se financira sredstvima </w:t>
      </w:r>
      <w:r w:rsidRPr="00EF4063">
        <w:rPr>
          <w:b/>
          <w:color w:val="833C0B" w:themeColor="accent2" w:themeShade="80"/>
        </w:rPr>
        <w:t>Nacionalne zaklade za razvoj civilnoga društva</w:t>
      </w:r>
      <w:r w:rsidRPr="00EF4063">
        <w:rPr>
          <w:color w:val="833C0B" w:themeColor="accent2" w:themeShade="80"/>
        </w:rPr>
        <w:t xml:space="preserve"> kroz Razvojnu suradnju u području filantropije i </w:t>
      </w:r>
      <w:proofErr w:type="spellStart"/>
      <w:r w:rsidRPr="00EF4063">
        <w:rPr>
          <w:color w:val="833C0B" w:themeColor="accent2" w:themeShade="80"/>
        </w:rPr>
        <w:t>zakladništva</w:t>
      </w:r>
      <w:proofErr w:type="spellEnd"/>
      <w:r w:rsidRPr="00EF4063">
        <w:rPr>
          <w:color w:val="833C0B" w:themeColor="accent2" w:themeShade="80"/>
        </w:rPr>
        <w:t xml:space="preserve"> u okviru Tematskog fonda "Demokratizacija i razvoj civilnoga društva 2.0".</w:t>
      </w:r>
    </w:p>
    <w:bookmarkEnd w:id="0"/>
    <w:p w:rsidR="00EC1E49" w:rsidRDefault="00EC1E49" w:rsidP="00EC1E49">
      <w:pPr>
        <w:pStyle w:val="Bezproreda"/>
        <w:jc w:val="both"/>
      </w:pPr>
    </w:p>
    <w:sectPr w:rsidR="00EC1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5D3"/>
    <w:rsid w:val="002E06FF"/>
    <w:rsid w:val="00507A9F"/>
    <w:rsid w:val="00584A67"/>
    <w:rsid w:val="00587058"/>
    <w:rsid w:val="00607FA1"/>
    <w:rsid w:val="0077226F"/>
    <w:rsid w:val="008275D3"/>
    <w:rsid w:val="00B5580B"/>
    <w:rsid w:val="00B60AD5"/>
    <w:rsid w:val="00D6696D"/>
    <w:rsid w:val="00EC1E49"/>
    <w:rsid w:val="00EF4063"/>
    <w:rsid w:val="00FC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FFA24-B7AD-4EA5-901E-0AAE9CDE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275D3"/>
    <w:pPr>
      <w:spacing w:after="0" w:line="240" w:lineRule="auto"/>
    </w:pPr>
  </w:style>
  <w:style w:type="character" w:styleId="Naglaeno">
    <w:name w:val="Strong"/>
    <w:basedOn w:val="Zadanifontodlomka"/>
    <w:uiPriority w:val="22"/>
    <w:qFormat/>
    <w:rsid w:val="00587058"/>
    <w:rPr>
      <w:b/>
      <w:bCs/>
    </w:rPr>
  </w:style>
  <w:style w:type="character" w:styleId="Istaknuto">
    <w:name w:val="Emphasis"/>
    <w:basedOn w:val="Zadanifontodlomka"/>
    <w:uiPriority w:val="20"/>
    <w:qFormat/>
    <w:rsid w:val="00587058"/>
    <w:rPr>
      <w:i/>
      <w:iCs/>
    </w:rPr>
  </w:style>
  <w:style w:type="character" w:customStyle="1" w:styleId="easyimgcaptioninner">
    <w:name w:val="easy_img_caption_inner"/>
    <w:basedOn w:val="Zadanifontodlomka"/>
    <w:rsid w:val="00FC4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tanjitta</dc:creator>
  <cp:keywords/>
  <dc:description/>
  <cp:lastModifiedBy>tanjitta</cp:lastModifiedBy>
  <cp:revision>6</cp:revision>
  <dcterms:created xsi:type="dcterms:W3CDTF">2017-01-06T08:12:00Z</dcterms:created>
  <dcterms:modified xsi:type="dcterms:W3CDTF">2017-01-06T14:29:00Z</dcterms:modified>
</cp:coreProperties>
</file>