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8E370" w14:textId="77777777" w:rsidR="005F165A" w:rsidRPr="009C45E8" w:rsidRDefault="005F165A" w:rsidP="005F165A">
      <w:pPr>
        <w:pStyle w:val="NoSpacing"/>
        <w:rPr>
          <w:rFonts w:ascii="Times New Roman" w:hAnsi="Times New Roman"/>
          <w:b/>
          <w:sz w:val="24"/>
          <w:szCs w:val="24"/>
        </w:rPr>
      </w:pPr>
      <w:r w:rsidRPr="009C45E8">
        <w:rPr>
          <w:rFonts w:ascii="Times New Roman" w:hAnsi="Times New Roman"/>
          <w:b/>
          <w:sz w:val="24"/>
          <w:szCs w:val="24"/>
          <w:lang w:eastAsia="hr-HR"/>
        </w:rPr>
        <w:t>Na rok od 25 godina</w:t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751"/>
        <w:gridCol w:w="1544"/>
        <w:gridCol w:w="739"/>
        <w:gridCol w:w="1053"/>
        <w:gridCol w:w="1104"/>
        <w:gridCol w:w="1131"/>
        <w:gridCol w:w="1247"/>
        <w:gridCol w:w="1247"/>
        <w:gridCol w:w="1181"/>
        <w:gridCol w:w="1083"/>
        <w:gridCol w:w="2200"/>
      </w:tblGrid>
      <w:tr w:rsidR="005F165A" w:rsidRPr="00C813D6" w14:paraId="5E5E33C9" w14:textId="77777777" w:rsidTr="000E6718"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A00BA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R.br.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AAC8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Naziv </w:t>
            </w:r>
            <w:proofErr w:type="spellStart"/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katastarskeopćine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9590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PTC. Br.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A801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Broj katastarske čestice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FFC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Način uporabe katastarske čestice (katastarska kultura)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E38F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Površina(ha)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BC34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Jedinična zakupnina(kn)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0591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Početna zakupnina(kn)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65B10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Postotak </w:t>
            </w:r>
            <w:proofErr w:type="spellStart"/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uveć</w:t>
            </w:r>
            <w:proofErr w:type="spellEnd"/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./</w:t>
            </w:r>
            <w:proofErr w:type="spellStart"/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umanj</w:t>
            </w:r>
            <w:proofErr w:type="spellEnd"/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045E2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Ukupna visina početne zakupnine (kn)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5DD79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Napomena</w:t>
            </w:r>
          </w:p>
        </w:tc>
      </w:tr>
      <w:tr w:rsidR="005F165A" w:rsidRPr="00C813D6" w14:paraId="2E3B1854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952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747D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CD58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9947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2221A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31D1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07099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C649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CBC5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3A1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94DD2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F165A" w:rsidRPr="00C813D6" w14:paraId="3CD6F016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11A59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C8BE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08A11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D83E4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9BA3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A8C1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A865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21A90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6*7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1C10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81F8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8+9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ADF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F165A" w:rsidRPr="00C813D6" w14:paraId="2AD471F5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474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F724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F35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896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DF0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235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1.3228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DC15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E7D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695.79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327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C2B5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695.7928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8B37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67555139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879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968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923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0109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65B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5D0B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0.9875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40B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9961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519.43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0EB5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01E2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519.425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038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4255466F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47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3D44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30D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B1D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BFF2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8E04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1.0280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06E5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580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540.73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FB4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FB94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540.728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261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5F165A" w:rsidRPr="00C813D6" w14:paraId="7982CA06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DBA0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780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2B0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D715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2B67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E21C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1.0587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4841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B7A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556.88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A44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7E5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556.8762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03C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67EAEBE9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521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EAA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62DA8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2852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3F5B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536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1.6055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C1D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92B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844.49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793A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A4D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844.493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FF8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6ED27728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744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7DD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30.1215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23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D5D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15,843.91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A7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88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15843.909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72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64733317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59D7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A97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1304/1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C26D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BB44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41.9316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20A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97BD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22,056.02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E4C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A70C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22056.0216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6D1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1C21A5E9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350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1399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CE6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1304/2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9FD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9AB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36.8104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9E12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03D5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19,362.27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06C8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D8A1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19362.2704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9E9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62C32D3C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9F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12DC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4C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A13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1319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938B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302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0.4733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679D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E042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248.96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FED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820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248.9558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8521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541F61EB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65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4961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082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619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1332/1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91C7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7AC7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8.7049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E4F5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5B7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4,578.78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344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7E22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4578.7774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CA7A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7DBE0CFC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5A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8E0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3B8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FAB7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39A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0.7338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F9E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409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385.98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F6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86D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385.9788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FE4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5F165A" w:rsidRPr="00C813D6" w14:paraId="0BE1FDA4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73D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0800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BC5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1337/4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5BAF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13E1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0.2409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6745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9550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126.71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F05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D7A6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126.7134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F54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5F165A" w:rsidRPr="00C813D6" w14:paraId="1F84553D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B0B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4C75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D97A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1337/1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074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B5C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0.7176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CF8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72F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377.46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7682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12D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377.4576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DC7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5F165A" w:rsidRPr="00C813D6" w14:paraId="1DA119F8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CBB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15E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OROLIK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55F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127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1337/2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27DD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3D0C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0.2409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E78E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DF2C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126.71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5162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FCF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126.7134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A37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3D295757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27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BCD7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SLAKOVCI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619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B83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1370/2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3E8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7B4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0.2784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985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7476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146.44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9C8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895D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146.4384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6F9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3E6AB722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69C3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50C8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SLAKOVCI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D4B5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0B9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1445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09DB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LIVADA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FA8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0.5500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5944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723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126.50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E8F7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2EC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126.5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B3C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779D5DAF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044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9D2B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SLAKOVCI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6ADE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7E0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1445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689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924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0.5500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E8C6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B91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289.30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73EF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63B9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289.3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B07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6B910DBA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E34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0601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SLAKOVCI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A9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58C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1822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5CF3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B8E2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2.0908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9170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5FA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1,099.76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C410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571A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1099.7608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709C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5BFF96D3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788E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AD49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SLAKOVCI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139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9A2B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1860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41E1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41E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1.4123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5426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FAD0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742.87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E292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A8D3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742.8698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5974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4DA83E7C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4C4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F46B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SLAKOVCI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865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32758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2DD6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ORANICA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66E7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0.3676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5EA5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526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B8A7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193.36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E144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DE9E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193.3576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4956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F165A" w:rsidRPr="00C813D6" w14:paraId="544629BE" w14:textId="77777777" w:rsidTr="000E6718">
        <w:trPr>
          <w:trHeight w:val="2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F782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159D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E448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5322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02EF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84E1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131.2265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A7E4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D548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68,862.34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03F2" w14:textId="77777777" w:rsidR="005F165A" w:rsidRPr="00C813D6" w:rsidRDefault="005F165A" w:rsidP="000E6718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3E1F" w14:textId="77777777" w:rsidR="005F165A" w:rsidRPr="00C813D6" w:rsidRDefault="005F165A" w:rsidP="000E671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68,862.34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F19F" w14:textId="77777777" w:rsidR="005F165A" w:rsidRPr="00C813D6" w:rsidRDefault="005F165A" w:rsidP="000E6718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813D6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</w:tbl>
    <w:p w14:paraId="22BC34B8" w14:textId="77777777" w:rsidR="005F165A" w:rsidRPr="00C12DB7" w:rsidRDefault="005F165A" w:rsidP="005F165A">
      <w:pPr>
        <w:rPr>
          <w:szCs w:val="24"/>
        </w:rPr>
      </w:pPr>
    </w:p>
    <w:p w14:paraId="293F3064" w14:textId="77777777" w:rsidR="005F165A" w:rsidRPr="00C12DB7" w:rsidRDefault="005F165A" w:rsidP="005F165A">
      <w:pPr>
        <w:rPr>
          <w:szCs w:val="24"/>
        </w:rPr>
      </w:pPr>
      <w:bookmarkStart w:id="0" w:name="_Hlk33697025"/>
      <w:r w:rsidRPr="00C12DB7">
        <w:rPr>
          <w:szCs w:val="24"/>
        </w:rPr>
        <w:t>Sveukupna površina u natječaju u ha:</w:t>
      </w:r>
      <w:r>
        <w:rPr>
          <w:szCs w:val="24"/>
        </w:rPr>
        <w:t xml:space="preserve"> </w:t>
      </w:r>
      <w:r>
        <w:rPr>
          <w:b/>
          <w:bCs/>
          <w:szCs w:val="24"/>
        </w:rPr>
        <w:t>131.2265</w:t>
      </w:r>
      <w:r w:rsidRPr="001120A4">
        <w:rPr>
          <w:b/>
          <w:bCs/>
          <w:szCs w:val="24"/>
        </w:rPr>
        <w:t xml:space="preserve"> ha</w:t>
      </w:r>
      <w:r>
        <w:rPr>
          <w:szCs w:val="24"/>
        </w:rPr>
        <w:t xml:space="preserve">     </w:t>
      </w:r>
      <w:r w:rsidRPr="00C12DB7">
        <w:rPr>
          <w:szCs w:val="24"/>
        </w:rPr>
        <w:t>Sveukupna početna zakupnina u natječaju u kn:</w:t>
      </w:r>
      <w:r>
        <w:rPr>
          <w:szCs w:val="24"/>
        </w:rPr>
        <w:t xml:space="preserve"> </w:t>
      </w:r>
      <w:r>
        <w:rPr>
          <w:b/>
          <w:bCs/>
          <w:szCs w:val="24"/>
        </w:rPr>
        <w:t>68.862,34</w:t>
      </w:r>
    </w:p>
    <w:bookmarkEnd w:id="0"/>
    <w:p w14:paraId="783032FB" w14:textId="77777777" w:rsidR="005F165A" w:rsidRDefault="005F165A" w:rsidP="005F165A">
      <w:pPr>
        <w:spacing w:after="160" w:line="259" w:lineRule="auto"/>
        <w:rPr>
          <w:szCs w:val="24"/>
        </w:rPr>
        <w:sectPr w:rsidR="005F165A" w:rsidSect="007379A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6703ACB" w14:textId="77777777" w:rsidR="00523E73" w:rsidRDefault="00523E73">
      <w:bookmarkStart w:id="1" w:name="_GoBack"/>
      <w:bookmarkEnd w:id="1"/>
    </w:p>
    <w:sectPr w:rsidR="00523E73" w:rsidSect="005F16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73"/>
    <w:rsid w:val="00523E73"/>
    <w:rsid w:val="005F165A"/>
    <w:rsid w:val="008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F1ECF-B7C3-4C84-BF98-9C7D6B0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5A"/>
    <w:pPr>
      <w:spacing w:after="200" w:line="240" w:lineRule="auto"/>
    </w:pPr>
    <w:rPr>
      <w:rFonts w:ascii="Times New Roman" w:eastAsia="Calibri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65A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Jankovci</dc:creator>
  <cp:keywords/>
  <dc:description/>
  <cp:lastModifiedBy>Općina Jankovci</cp:lastModifiedBy>
  <cp:revision>2</cp:revision>
  <dcterms:created xsi:type="dcterms:W3CDTF">2020-03-10T15:40:00Z</dcterms:created>
  <dcterms:modified xsi:type="dcterms:W3CDTF">2020-03-10T15:40:00Z</dcterms:modified>
</cp:coreProperties>
</file>