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7A14" w:rsidRDefault="005C7197" w:rsidP="005540A4">
      <w:pPr>
        <w:jc w:val="both"/>
        <w:rPr>
          <w:rFonts w:ascii="Arial" w:hAnsi="Arial" w:cs="Arial"/>
          <w:b/>
          <w:sz w:val="24"/>
        </w:rPr>
      </w:pPr>
      <w:r w:rsidRPr="00A610E1">
        <w:rPr>
          <w:rFonts w:ascii="Arial" w:hAnsi="Arial" w:cs="Arial"/>
          <w:b/>
          <w:sz w:val="24"/>
        </w:rPr>
        <w:t xml:space="preserve">Obrazac </w:t>
      </w:r>
      <w:r w:rsidR="00C34BF4">
        <w:rPr>
          <w:rFonts w:ascii="Arial" w:hAnsi="Arial" w:cs="Arial"/>
          <w:b/>
          <w:sz w:val="24"/>
        </w:rPr>
        <w:t>Zahtjeva za obročnu otplatu/odgodu plaćanja</w:t>
      </w:r>
    </w:p>
    <w:p w:rsidR="005540A4" w:rsidRPr="00E97944" w:rsidRDefault="005540A4" w:rsidP="005540A4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Uvodne napomene:</w:t>
      </w:r>
    </w:p>
    <w:p w:rsidR="00E038C9" w:rsidRDefault="00E038C9" w:rsidP="00E038C9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 dužnikom se zaključuje upravni ugovor na temelju </w:t>
      </w:r>
      <w:r w:rsidR="00B00C54">
        <w:rPr>
          <w:rFonts w:ascii="Arial" w:hAnsi="Arial" w:cs="Arial"/>
          <w:sz w:val="24"/>
        </w:rPr>
        <w:t xml:space="preserve">Pravilnika o kriterijima, uvjetima i postupku za naplatu ili otpis potraživanja </w:t>
      </w:r>
      <w:r>
        <w:rPr>
          <w:rFonts w:ascii="Arial" w:hAnsi="Arial" w:cs="Arial"/>
          <w:sz w:val="24"/>
        </w:rPr>
        <w:t xml:space="preserve"> (</w:t>
      </w:r>
      <w:r w:rsidR="00B00C54">
        <w:rPr>
          <w:rFonts w:ascii="Arial" w:hAnsi="Arial" w:cs="Arial"/>
          <w:sz w:val="24"/>
        </w:rPr>
        <w:t>„Službeni vjesnik“ Vukovarsko-srijemske županije, broj 17/22 i „</w:t>
      </w:r>
      <w:r>
        <w:rPr>
          <w:rFonts w:ascii="Arial" w:hAnsi="Arial" w:cs="Arial"/>
          <w:sz w:val="24"/>
        </w:rPr>
        <w:t>Služben</w:t>
      </w:r>
      <w:r w:rsidR="00B00C54">
        <w:rPr>
          <w:rFonts w:ascii="Arial" w:hAnsi="Arial" w:cs="Arial"/>
          <w:sz w:val="24"/>
        </w:rPr>
        <w:t>i vjesnik“ Općine Stari Jankovci, broj 2/22</w:t>
      </w:r>
      <w:r>
        <w:rPr>
          <w:rFonts w:ascii="Arial" w:hAnsi="Arial" w:cs="Arial"/>
          <w:sz w:val="24"/>
        </w:rPr>
        <w:t>).</w:t>
      </w:r>
    </w:p>
    <w:p w:rsidR="005540A4" w:rsidRPr="00750321" w:rsidRDefault="005540A4" w:rsidP="005540A4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</w:rPr>
      </w:pPr>
      <w:r w:rsidRPr="00750321">
        <w:rPr>
          <w:rFonts w:ascii="Arial" w:hAnsi="Arial" w:cs="Arial"/>
          <w:sz w:val="24"/>
        </w:rPr>
        <w:t xml:space="preserve">Za vrijeme trajanja odgode i obročne otplate duga </w:t>
      </w:r>
      <w:r w:rsidR="00D71B08">
        <w:rPr>
          <w:rFonts w:ascii="Arial" w:hAnsi="Arial" w:cs="Arial"/>
          <w:sz w:val="24"/>
        </w:rPr>
        <w:t xml:space="preserve">ne </w:t>
      </w:r>
      <w:r w:rsidRPr="00750321">
        <w:rPr>
          <w:rFonts w:ascii="Arial" w:hAnsi="Arial" w:cs="Arial"/>
          <w:sz w:val="24"/>
        </w:rPr>
        <w:t>obračunava se zakonska zatezna kamata.</w:t>
      </w:r>
    </w:p>
    <w:p w:rsidR="005540A4" w:rsidRDefault="005540A4" w:rsidP="005540A4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Za vrijeme trajanja upravnog ugovora zastara prestaje teći.</w:t>
      </w:r>
    </w:p>
    <w:p w:rsidR="005540A4" w:rsidRDefault="005540A4" w:rsidP="005540A4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Obrazac zahtjeva potrebno je popuniti elektronskim i vlastoručno, čitkim, velikim i tiskanim slovima</w:t>
      </w:r>
      <w:r w:rsidR="004A41B5">
        <w:rPr>
          <w:rFonts w:ascii="Arial" w:hAnsi="Arial" w:cs="Arial"/>
          <w:sz w:val="24"/>
        </w:rPr>
        <w:t>.</w:t>
      </w:r>
    </w:p>
    <w:p w:rsidR="005540A4" w:rsidRDefault="005540A4" w:rsidP="005540A4">
      <w:pPr>
        <w:pStyle w:val="Odlomakpopis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Zahtjev se predaje </w:t>
      </w:r>
      <w:r w:rsidRPr="00E97944">
        <w:rPr>
          <w:rFonts w:ascii="Arial" w:hAnsi="Arial" w:cs="Arial"/>
          <w:sz w:val="24"/>
        </w:rPr>
        <w:t>u zatvorenoj omotnici koja na vanjskoj strani mora sadržavati puni naziv i adresu podnositelja zahtjeva</w:t>
      </w:r>
      <w:r>
        <w:rPr>
          <w:rFonts w:ascii="Arial" w:hAnsi="Arial" w:cs="Arial"/>
          <w:sz w:val="24"/>
        </w:rPr>
        <w:t xml:space="preserve"> osobno ili preporučenom pošiljkom, </w:t>
      </w:r>
      <w:r w:rsidRPr="00E97944">
        <w:rPr>
          <w:rFonts w:ascii="Arial" w:hAnsi="Arial" w:cs="Arial"/>
          <w:sz w:val="24"/>
        </w:rPr>
        <w:t>uz naznaku</w:t>
      </w:r>
      <w:r>
        <w:rPr>
          <w:rFonts w:ascii="Arial" w:hAnsi="Arial" w:cs="Arial"/>
          <w:sz w:val="24"/>
        </w:rPr>
        <w:t xml:space="preserve"> „</w:t>
      </w:r>
      <w:r w:rsidR="002E4F71">
        <w:rPr>
          <w:rFonts w:ascii="Arial" w:hAnsi="Arial" w:cs="Arial"/>
          <w:sz w:val="24"/>
        </w:rPr>
        <w:t>ZAHTJEV ZA OBROČNU OTPLATU/ODGODU DUGA</w:t>
      </w:r>
      <w:r>
        <w:rPr>
          <w:rFonts w:ascii="Arial" w:hAnsi="Arial" w:cs="Arial"/>
          <w:sz w:val="24"/>
        </w:rPr>
        <w:t>“ na adresu:</w:t>
      </w:r>
    </w:p>
    <w:p w:rsidR="005540A4" w:rsidRDefault="004955EC" w:rsidP="005540A4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1395095</wp:posOffset>
                </wp:positionH>
                <wp:positionV relativeFrom="paragraph">
                  <wp:posOffset>155575</wp:posOffset>
                </wp:positionV>
                <wp:extent cx="3429000" cy="906780"/>
                <wp:effectExtent l="5715" t="12065" r="13335" b="5080"/>
                <wp:wrapNone/>
                <wp:docPr id="1753784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0A4" w:rsidRPr="00535817" w:rsidRDefault="007A1560" w:rsidP="005540A4">
                            <w:pPr>
                              <w:pStyle w:val="Odlomakpopisa"/>
                              <w:spacing w:after="0"/>
                              <w:ind w:left="108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Općina Stari Jankovci</w:t>
                            </w:r>
                          </w:p>
                          <w:p w:rsidR="005540A4" w:rsidRDefault="007A1560" w:rsidP="005540A4">
                            <w:pPr>
                              <w:pStyle w:val="Odlomakpopisa"/>
                              <w:spacing w:after="0"/>
                              <w:ind w:left="108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DR. F. Tuđmana 1</w:t>
                            </w:r>
                          </w:p>
                          <w:p w:rsidR="005540A4" w:rsidRDefault="007A1560" w:rsidP="005540A4">
                            <w:pPr>
                              <w:pStyle w:val="Odlomakpopisa"/>
                              <w:spacing w:after="0"/>
                              <w:ind w:left="108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32241 Stari Jankovci</w:t>
                            </w:r>
                          </w:p>
                          <w:p w:rsidR="005540A4" w:rsidRPr="00DF7A6F" w:rsidRDefault="005540A4" w:rsidP="005540A4">
                            <w:pPr>
                              <w:pStyle w:val="Odlomakpopisa"/>
                              <w:spacing w:after="0"/>
                              <w:ind w:left="108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9.85pt;margin-top:12.25pt;width:270pt;height:71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" strokecolor="white [3212]">
                <v:textbox style="mso-fit-shape-to-text:t">
                  <w:txbxContent>
                    <w:p w:rsidR="005540A4" w:rsidRPr="00535817" w:rsidRDefault="007A1560" w:rsidP="005540A4">
                      <w:pPr>
                        <w:pStyle w:val="Odlomakpopisa"/>
                        <w:spacing w:after="0"/>
                        <w:ind w:left="1080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Općina Stari Jankovci</w:t>
                      </w:r>
                    </w:p>
                    <w:p w:rsidR="005540A4" w:rsidRDefault="007A1560" w:rsidP="005540A4">
                      <w:pPr>
                        <w:pStyle w:val="Odlomakpopisa"/>
                        <w:spacing w:after="0"/>
                        <w:ind w:left="108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DR. F. Tuđmana 1</w:t>
                      </w:r>
                    </w:p>
                    <w:p w:rsidR="005540A4" w:rsidRDefault="007A1560" w:rsidP="005540A4">
                      <w:pPr>
                        <w:pStyle w:val="Odlomakpopisa"/>
                        <w:spacing w:after="0"/>
                        <w:ind w:left="108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32241 Stari Jankovci</w:t>
                      </w:r>
                    </w:p>
                    <w:p w:rsidR="005540A4" w:rsidRPr="00DF7A6F" w:rsidRDefault="005540A4" w:rsidP="005540A4">
                      <w:pPr>
                        <w:pStyle w:val="Odlomakpopisa"/>
                        <w:spacing w:after="0"/>
                        <w:ind w:left="108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40A4" w:rsidRDefault="005540A4" w:rsidP="005540A4">
      <w:pPr>
        <w:spacing w:after="0"/>
        <w:jc w:val="both"/>
        <w:rPr>
          <w:rFonts w:ascii="Arial" w:hAnsi="Arial" w:cs="Arial"/>
          <w:sz w:val="24"/>
        </w:rPr>
      </w:pPr>
    </w:p>
    <w:p w:rsidR="005540A4" w:rsidRDefault="005540A4" w:rsidP="005540A4">
      <w:pPr>
        <w:spacing w:after="0"/>
        <w:jc w:val="both"/>
        <w:rPr>
          <w:rFonts w:ascii="Arial" w:hAnsi="Arial" w:cs="Arial"/>
          <w:sz w:val="24"/>
        </w:rPr>
      </w:pPr>
    </w:p>
    <w:p w:rsidR="005540A4" w:rsidRDefault="005540A4" w:rsidP="005540A4">
      <w:pPr>
        <w:spacing w:after="0"/>
        <w:jc w:val="both"/>
        <w:rPr>
          <w:rFonts w:ascii="Arial" w:hAnsi="Arial" w:cs="Arial"/>
          <w:sz w:val="24"/>
        </w:rPr>
      </w:pPr>
    </w:p>
    <w:p w:rsidR="005540A4" w:rsidRDefault="005540A4" w:rsidP="005540A4">
      <w:pPr>
        <w:spacing w:after="0"/>
        <w:jc w:val="both"/>
        <w:rPr>
          <w:rFonts w:ascii="Arial" w:hAnsi="Arial" w:cs="Arial"/>
          <w:sz w:val="24"/>
        </w:rPr>
      </w:pPr>
    </w:p>
    <w:p w:rsidR="005540A4" w:rsidRDefault="005540A4" w:rsidP="005540A4">
      <w:pPr>
        <w:spacing w:after="0"/>
        <w:jc w:val="both"/>
        <w:rPr>
          <w:rFonts w:ascii="Arial" w:hAnsi="Arial" w:cs="Arial"/>
          <w:sz w:val="24"/>
        </w:rPr>
      </w:pPr>
    </w:p>
    <w:p w:rsidR="005540A4" w:rsidRDefault="005540A4" w:rsidP="005540A4">
      <w:pPr>
        <w:spacing w:after="0"/>
        <w:jc w:val="both"/>
        <w:rPr>
          <w:rFonts w:ascii="Arial" w:hAnsi="Arial" w:cs="Arial"/>
          <w:sz w:val="24"/>
        </w:rPr>
      </w:pPr>
    </w:p>
    <w:p w:rsidR="005540A4" w:rsidRDefault="005540A4" w:rsidP="005540A4">
      <w:pPr>
        <w:spacing w:after="0"/>
        <w:jc w:val="both"/>
        <w:rPr>
          <w:rFonts w:ascii="Arial" w:hAnsi="Arial" w:cs="Arial"/>
          <w:sz w:val="24"/>
        </w:rPr>
      </w:pPr>
    </w:p>
    <w:p w:rsidR="005540A4" w:rsidRPr="00430009" w:rsidRDefault="00430009" w:rsidP="00430009">
      <w:pPr>
        <w:pStyle w:val="Odlomakpopisa"/>
        <w:numPr>
          <w:ilvl w:val="0"/>
          <w:numId w:val="3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Dodatne kratke upute za popunjavanje nalaze </w:t>
      </w:r>
      <w:r w:rsidR="00384553">
        <w:rPr>
          <w:rFonts w:ascii="Arial" w:hAnsi="Arial" w:cs="Arial"/>
          <w:sz w:val="24"/>
        </w:rPr>
        <w:t>se na posljednjoj stranici obras</w:t>
      </w:r>
      <w:r>
        <w:rPr>
          <w:rFonts w:ascii="Arial" w:hAnsi="Arial" w:cs="Arial"/>
          <w:sz w:val="24"/>
        </w:rPr>
        <w:t>ca.</w:t>
      </w:r>
    </w:p>
    <w:p w:rsidR="005540A4" w:rsidRDefault="005540A4">
      <w:pPr>
        <w:rPr>
          <w:rFonts w:ascii="Arial" w:hAnsi="Arial" w:cs="Arial"/>
          <w:b/>
          <w:sz w:val="24"/>
        </w:rPr>
      </w:pPr>
    </w:p>
    <w:p w:rsidR="005540A4" w:rsidRDefault="005540A4">
      <w:pPr>
        <w:rPr>
          <w:rFonts w:ascii="Arial" w:hAnsi="Arial" w:cs="Arial"/>
          <w:b/>
          <w:sz w:val="24"/>
        </w:rPr>
      </w:pPr>
    </w:p>
    <w:p w:rsidR="005540A4" w:rsidRDefault="005540A4">
      <w:pPr>
        <w:rPr>
          <w:rFonts w:ascii="Arial" w:hAnsi="Arial" w:cs="Arial"/>
          <w:b/>
          <w:sz w:val="24"/>
        </w:rPr>
      </w:pPr>
    </w:p>
    <w:p w:rsidR="005540A4" w:rsidRDefault="005540A4">
      <w:pPr>
        <w:rPr>
          <w:rFonts w:ascii="Arial" w:hAnsi="Arial" w:cs="Arial"/>
          <w:b/>
          <w:sz w:val="24"/>
        </w:rPr>
      </w:pPr>
    </w:p>
    <w:p w:rsidR="005540A4" w:rsidRDefault="005540A4">
      <w:pPr>
        <w:rPr>
          <w:rFonts w:ascii="Arial" w:hAnsi="Arial" w:cs="Arial"/>
          <w:b/>
          <w:sz w:val="24"/>
        </w:rPr>
      </w:pPr>
    </w:p>
    <w:p w:rsidR="00E038C9" w:rsidRDefault="00E038C9" w:rsidP="005540A4">
      <w:pPr>
        <w:jc w:val="both"/>
        <w:rPr>
          <w:rFonts w:ascii="Arial" w:hAnsi="Arial" w:cs="Arial"/>
          <w:b/>
          <w:sz w:val="24"/>
        </w:rPr>
      </w:pPr>
    </w:p>
    <w:p w:rsidR="00113F0D" w:rsidRDefault="00113F0D" w:rsidP="005540A4">
      <w:pPr>
        <w:jc w:val="both"/>
        <w:rPr>
          <w:rFonts w:ascii="Arial" w:hAnsi="Arial" w:cs="Arial"/>
          <w:b/>
          <w:sz w:val="24"/>
        </w:rPr>
      </w:pPr>
    </w:p>
    <w:p w:rsidR="00113F0D" w:rsidRDefault="00113F0D" w:rsidP="005540A4">
      <w:pPr>
        <w:jc w:val="both"/>
        <w:rPr>
          <w:rFonts w:ascii="Arial" w:hAnsi="Arial" w:cs="Arial"/>
          <w:b/>
          <w:sz w:val="24"/>
        </w:rPr>
      </w:pPr>
    </w:p>
    <w:p w:rsidR="00154F09" w:rsidRDefault="00154F09" w:rsidP="005540A4">
      <w:pPr>
        <w:jc w:val="both"/>
        <w:rPr>
          <w:rFonts w:ascii="Arial" w:hAnsi="Arial" w:cs="Arial"/>
          <w:b/>
          <w:sz w:val="24"/>
        </w:rPr>
      </w:pPr>
    </w:p>
    <w:p w:rsidR="00154F09" w:rsidRDefault="00154F09" w:rsidP="005540A4">
      <w:pPr>
        <w:jc w:val="both"/>
        <w:rPr>
          <w:rFonts w:ascii="Arial" w:hAnsi="Arial" w:cs="Arial"/>
          <w:b/>
          <w:sz w:val="24"/>
        </w:rPr>
      </w:pPr>
    </w:p>
    <w:p w:rsidR="00154F09" w:rsidRDefault="00154F09" w:rsidP="005540A4">
      <w:pPr>
        <w:jc w:val="both"/>
        <w:rPr>
          <w:rFonts w:ascii="Arial" w:hAnsi="Arial" w:cs="Arial"/>
          <w:b/>
          <w:sz w:val="24"/>
        </w:rPr>
      </w:pPr>
    </w:p>
    <w:p w:rsidR="00154F09" w:rsidRDefault="00154F09" w:rsidP="005540A4">
      <w:pPr>
        <w:jc w:val="both"/>
        <w:rPr>
          <w:rFonts w:ascii="Arial" w:hAnsi="Arial" w:cs="Arial"/>
          <w:b/>
          <w:sz w:val="24"/>
        </w:rPr>
      </w:pPr>
    </w:p>
    <w:p w:rsidR="00154F09" w:rsidRDefault="00154F09" w:rsidP="005540A4">
      <w:pPr>
        <w:jc w:val="both"/>
        <w:rPr>
          <w:rFonts w:ascii="Arial" w:hAnsi="Arial" w:cs="Arial"/>
          <w:b/>
          <w:sz w:val="24"/>
        </w:rPr>
      </w:pPr>
    </w:p>
    <w:p w:rsidR="00113F0D" w:rsidRDefault="00113F0D" w:rsidP="005540A4">
      <w:pPr>
        <w:jc w:val="both"/>
        <w:rPr>
          <w:rFonts w:ascii="Arial" w:hAnsi="Arial" w:cs="Arial"/>
          <w:b/>
          <w:sz w:val="24"/>
        </w:rPr>
      </w:pPr>
    </w:p>
    <w:p w:rsidR="00C75DE0" w:rsidRDefault="00C75DE0" w:rsidP="005540A4">
      <w:pPr>
        <w:jc w:val="both"/>
        <w:rPr>
          <w:rFonts w:ascii="Arial" w:hAnsi="Arial" w:cs="Arial"/>
          <w:b/>
          <w:sz w:val="24"/>
        </w:rPr>
      </w:pPr>
    </w:p>
    <w:p w:rsidR="000A3B90" w:rsidRDefault="000A3B90" w:rsidP="005540A4">
      <w:pPr>
        <w:jc w:val="right"/>
        <w:rPr>
          <w:rFonts w:ascii="Arial" w:hAnsi="Arial" w:cs="Arial"/>
          <w:b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35"/>
        <w:gridCol w:w="4970"/>
      </w:tblGrid>
      <w:tr w:rsidR="00EF3599" w:rsidRPr="00A610E1" w:rsidTr="00B806AA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EF3599" w:rsidRDefault="00EF3599" w:rsidP="00B806AA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Ime i prezime: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EF3599" w:rsidRDefault="00EF3599" w:rsidP="00B806AA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EF3599" w:rsidRPr="00A610E1" w:rsidTr="00B806AA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EF3599" w:rsidRDefault="00EF3599" w:rsidP="00B806AA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Adresa:</w:t>
            </w:r>
          </w:p>
        </w:tc>
        <w:tc>
          <w:tcPr>
            <w:tcW w:w="4970" w:type="dxa"/>
            <w:tcBorders>
              <w:left w:val="nil"/>
              <w:right w:val="nil"/>
            </w:tcBorders>
          </w:tcPr>
          <w:p w:rsidR="00EF3599" w:rsidRDefault="00EF3599" w:rsidP="00B806AA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EF3599" w:rsidRPr="00A610E1" w:rsidTr="00B806AA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EF3599" w:rsidRDefault="00EF3599" w:rsidP="00B806A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4970" w:type="dxa"/>
            <w:tcBorders>
              <w:left w:val="nil"/>
              <w:right w:val="nil"/>
            </w:tcBorders>
          </w:tcPr>
          <w:p w:rsidR="00EF3599" w:rsidRDefault="00EF3599" w:rsidP="00B806AA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EF3599" w:rsidRPr="00A610E1" w:rsidTr="00B806AA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EF3599" w:rsidRDefault="00EF3599" w:rsidP="00B806AA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Mjesto i datum:</w:t>
            </w:r>
          </w:p>
        </w:tc>
        <w:tc>
          <w:tcPr>
            <w:tcW w:w="4970" w:type="dxa"/>
            <w:tcBorders>
              <w:left w:val="nil"/>
              <w:right w:val="nil"/>
            </w:tcBorders>
          </w:tcPr>
          <w:p w:rsidR="00EF3599" w:rsidRDefault="00EF3599" w:rsidP="00B806AA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</w:tbl>
    <w:p w:rsidR="00EF3599" w:rsidRDefault="00EF3599" w:rsidP="005C7197">
      <w:pPr>
        <w:jc w:val="right"/>
        <w:rPr>
          <w:rFonts w:ascii="Arial" w:hAnsi="Arial" w:cs="Arial"/>
          <w:b/>
          <w:sz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206"/>
        <w:gridCol w:w="1282"/>
        <w:gridCol w:w="2986"/>
        <w:gridCol w:w="414"/>
        <w:gridCol w:w="1101"/>
        <w:gridCol w:w="277"/>
        <w:gridCol w:w="2200"/>
      </w:tblGrid>
      <w:tr w:rsidR="000A3B90" w:rsidRPr="00A610E1" w:rsidTr="002452F5">
        <w:trPr>
          <w:gridBefore w:val="3"/>
          <w:wBefore w:w="6629" w:type="dxa"/>
        </w:trPr>
        <w:tc>
          <w:tcPr>
            <w:tcW w:w="4053" w:type="dxa"/>
            <w:gridSpan w:val="4"/>
          </w:tcPr>
          <w:p w:rsidR="000A3B90" w:rsidRDefault="000A3B90" w:rsidP="00827797">
            <w:pPr>
              <w:jc w:val="center"/>
              <w:rPr>
                <w:rFonts w:ascii="Arial" w:hAnsi="Arial" w:cs="Arial"/>
                <w:sz w:val="28"/>
              </w:rPr>
            </w:pPr>
          </w:p>
          <w:p w:rsidR="000A3B90" w:rsidRDefault="000A3B90" w:rsidP="0082779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REPUBLIKA HRVATSKA</w:t>
            </w:r>
          </w:p>
        </w:tc>
      </w:tr>
      <w:tr w:rsidR="000A3B90" w:rsidRPr="00A610E1" w:rsidTr="002452F5">
        <w:trPr>
          <w:gridBefore w:val="3"/>
          <w:wBefore w:w="6629" w:type="dxa"/>
        </w:trPr>
        <w:tc>
          <w:tcPr>
            <w:tcW w:w="4053" w:type="dxa"/>
            <w:gridSpan w:val="4"/>
          </w:tcPr>
          <w:p w:rsidR="000A3B90" w:rsidRDefault="006E0389" w:rsidP="0082779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OPĆINA STARI JANKOVCI</w:t>
            </w:r>
          </w:p>
          <w:p w:rsidR="006E0389" w:rsidRDefault="006E0389" w:rsidP="00827797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A610E1" w:rsidTr="002452F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  <w:shd w:val="clear" w:color="auto" w:fill="BFBFBF" w:themeFill="background1" w:themeFillShade="BF"/>
        </w:tblPrEx>
        <w:tc>
          <w:tcPr>
            <w:tcW w:w="10682" w:type="dxa"/>
            <w:gridSpan w:val="7"/>
            <w:shd w:val="clear" w:color="auto" w:fill="BFBFBF" w:themeFill="background1" w:themeFillShade="BF"/>
          </w:tcPr>
          <w:p w:rsidR="00AD47A2" w:rsidRPr="00A610E1" w:rsidRDefault="002E4F71" w:rsidP="00A610E1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ZAHTJEV ZA OBROČNU OTPLATU/ODGODU PLAĆANJA</w:t>
            </w:r>
          </w:p>
        </w:tc>
      </w:tr>
      <w:tr w:rsidR="00A610E1" w:rsidTr="002452F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10682" w:type="dxa"/>
            <w:gridSpan w:val="7"/>
            <w:shd w:val="clear" w:color="auto" w:fill="BFBFBF" w:themeFill="background1" w:themeFillShade="BF"/>
          </w:tcPr>
          <w:p w:rsidR="00B70240" w:rsidRDefault="00B70240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230"/>
            </w:tblGrid>
            <w:tr w:rsidR="00A610E1" w:rsidRPr="00B70240">
              <w:trPr>
                <w:trHeight w:val="127"/>
              </w:trPr>
              <w:tc>
                <w:tcPr>
                  <w:tcW w:w="0" w:type="auto"/>
                </w:tcPr>
                <w:p w:rsidR="00B70240" w:rsidRPr="00537B26" w:rsidRDefault="00A610E1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70240">
                    <w:rPr>
                      <w:rFonts w:ascii="Arial" w:hAnsi="Arial" w:cs="Arial"/>
                    </w:rPr>
                    <w:t xml:space="preserve"> </w:t>
                  </w:r>
                  <w:r w:rsidRPr="00B70240">
                    <w:rPr>
                      <w:rFonts w:ascii="Arial" w:hAnsi="Arial" w:cs="Arial"/>
                      <w:b/>
                      <w:bCs/>
                    </w:rPr>
                    <w:t xml:space="preserve">I. PODACI O PODNOSITELJU PRIJEDLOGA </w:t>
                  </w:r>
                </w:p>
              </w:tc>
            </w:tr>
          </w:tbl>
          <w:p w:rsidR="00A610E1" w:rsidRPr="00B70240" w:rsidRDefault="00A610E1" w:rsidP="005C71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52F5" w:rsidTr="002452F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rPr>
          <w:trHeight w:val="566"/>
        </w:trPr>
        <w:tc>
          <w:tcPr>
            <w:tcW w:w="2235" w:type="dxa"/>
            <w:shd w:val="clear" w:color="auto" w:fill="BFBFBF" w:themeFill="background1" w:themeFillShade="BF"/>
            <w:vAlign w:val="bottom"/>
          </w:tcPr>
          <w:p w:rsidR="002452F5" w:rsidRPr="00537B26" w:rsidRDefault="002452F5" w:rsidP="00537B2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7B26">
              <w:rPr>
                <w:rFonts w:ascii="Arial" w:hAnsi="Arial" w:cs="Arial"/>
                <w:b/>
                <w:sz w:val="24"/>
                <w:szCs w:val="24"/>
              </w:rPr>
              <w:t>I.1. OIB</w:t>
            </w:r>
          </w:p>
        </w:tc>
        <w:tc>
          <w:tcPr>
            <w:tcW w:w="8447" w:type="dxa"/>
            <w:gridSpan w:val="6"/>
            <w:vAlign w:val="bottom"/>
          </w:tcPr>
          <w:p w:rsidR="002452F5" w:rsidRPr="00B70240" w:rsidRDefault="002452F5" w:rsidP="00537B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52F5" w:rsidTr="002452F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rPr>
          <w:trHeight w:val="560"/>
        </w:trPr>
        <w:tc>
          <w:tcPr>
            <w:tcW w:w="2235" w:type="dxa"/>
            <w:shd w:val="clear" w:color="auto" w:fill="BFBFBF" w:themeFill="background1" w:themeFillShade="BF"/>
            <w:vAlign w:val="bottom"/>
          </w:tcPr>
          <w:p w:rsidR="002452F5" w:rsidRPr="00537B26" w:rsidRDefault="002452F5" w:rsidP="00537B2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7B26">
              <w:rPr>
                <w:rFonts w:ascii="Arial" w:hAnsi="Arial" w:cs="Arial"/>
                <w:b/>
                <w:sz w:val="24"/>
                <w:szCs w:val="24"/>
              </w:rPr>
              <w:t xml:space="preserve">I.2. </w:t>
            </w:r>
            <w:r>
              <w:rPr>
                <w:rFonts w:ascii="Arial" w:hAnsi="Arial" w:cs="Arial"/>
                <w:b/>
                <w:sz w:val="24"/>
                <w:szCs w:val="24"/>
              </w:rPr>
              <w:t>IME I PREZIME</w:t>
            </w:r>
          </w:p>
        </w:tc>
        <w:tc>
          <w:tcPr>
            <w:tcW w:w="8447" w:type="dxa"/>
            <w:gridSpan w:val="6"/>
            <w:vAlign w:val="bottom"/>
          </w:tcPr>
          <w:p w:rsidR="002452F5" w:rsidRPr="00B70240" w:rsidRDefault="002452F5" w:rsidP="00537B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0240" w:rsidTr="002452F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rPr>
          <w:trHeight w:val="560"/>
        </w:trPr>
        <w:tc>
          <w:tcPr>
            <w:tcW w:w="2235" w:type="dxa"/>
            <w:shd w:val="clear" w:color="auto" w:fill="BFBFBF" w:themeFill="background1" w:themeFillShade="BF"/>
            <w:vAlign w:val="bottom"/>
          </w:tcPr>
          <w:p w:rsidR="00B70240" w:rsidRPr="00537B26" w:rsidRDefault="00B70240" w:rsidP="00537B2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7B26">
              <w:rPr>
                <w:rFonts w:ascii="Arial" w:hAnsi="Arial" w:cs="Arial"/>
                <w:b/>
                <w:sz w:val="24"/>
                <w:szCs w:val="24"/>
              </w:rPr>
              <w:t>I.3. ADRESA</w:t>
            </w:r>
          </w:p>
        </w:tc>
        <w:tc>
          <w:tcPr>
            <w:tcW w:w="8447" w:type="dxa"/>
            <w:gridSpan w:val="6"/>
            <w:vAlign w:val="bottom"/>
          </w:tcPr>
          <w:p w:rsidR="00B70240" w:rsidRPr="00B70240" w:rsidRDefault="00B70240" w:rsidP="00537B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A3B90" w:rsidTr="002452F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8188" w:type="dxa"/>
            <w:gridSpan w:val="5"/>
            <w:shd w:val="clear" w:color="auto" w:fill="BFBFBF" w:themeFill="background1" w:themeFillShade="BF"/>
          </w:tcPr>
          <w:p w:rsidR="000A3B90" w:rsidRDefault="000A3B90" w:rsidP="00084DCB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:rsidR="000A3B90" w:rsidRPr="005C4FCE" w:rsidRDefault="000A3B90" w:rsidP="00084DCB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I.4</w:t>
            </w:r>
            <w:r w:rsidRPr="005C4FCE">
              <w:rPr>
                <w:rFonts w:ascii="Arial" w:hAnsi="Arial" w:cs="Arial"/>
                <w:b/>
                <w:sz w:val="24"/>
              </w:rPr>
              <w:t xml:space="preserve">. POVEZANA DRUŠTVA -  </w:t>
            </w:r>
            <w:r>
              <w:rPr>
                <w:rFonts w:ascii="Arial" w:hAnsi="Arial" w:cs="Arial"/>
                <w:b/>
                <w:sz w:val="24"/>
              </w:rPr>
              <w:t>DUŽNIK</w:t>
            </w:r>
            <w:r w:rsidRPr="005C4FCE">
              <w:rPr>
                <w:rFonts w:ascii="Arial" w:hAnsi="Arial" w:cs="Arial"/>
                <w:b/>
                <w:sz w:val="24"/>
              </w:rPr>
              <w:t xml:space="preserve"> KAO OSNIVAČ</w:t>
            </w:r>
          </w:p>
        </w:tc>
        <w:tc>
          <w:tcPr>
            <w:tcW w:w="2494" w:type="dxa"/>
            <w:gridSpan w:val="2"/>
            <w:shd w:val="clear" w:color="auto" w:fill="auto"/>
          </w:tcPr>
          <w:p w:rsidR="000A3B90" w:rsidRDefault="000A3B90" w:rsidP="000A3B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0A3B90" w:rsidRDefault="000A3B90" w:rsidP="000A3B9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DA     -     NE</w:t>
            </w:r>
          </w:p>
          <w:p w:rsidR="000A3B90" w:rsidRDefault="000A3B90" w:rsidP="000A3B90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0A3B90" w:rsidTr="000A3B9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3560" w:type="dxa"/>
            <w:gridSpan w:val="2"/>
            <w:shd w:val="clear" w:color="auto" w:fill="BFBFBF" w:themeFill="background1" w:themeFillShade="BF"/>
          </w:tcPr>
          <w:p w:rsidR="007C4665" w:rsidRDefault="007C4665" w:rsidP="00537B26">
            <w:pPr>
              <w:jc w:val="both"/>
              <w:rPr>
                <w:rFonts w:ascii="Arial" w:hAnsi="Arial" w:cs="Arial"/>
                <w:sz w:val="24"/>
              </w:rPr>
            </w:pPr>
          </w:p>
          <w:p w:rsidR="000A3B90" w:rsidRDefault="000A3B90" w:rsidP="00537B2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OIB DRUŠTVA</w:t>
            </w:r>
          </w:p>
          <w:p w:rsidR="007C4665" w:rsidRDefault="007C4665" w:rsidP="00537B2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2" w:type="dxa"/>
            <w:gridSpan w:val="4"/>
            <w:shd w:val="clear" w:color="auto" w:fill="BFBFBF" w:themeFill="background1" w:themeFillShade="BF"/>
          </w:tcPr>
          <w:p w:rsidR="007C4665" w:rsidRDefault="007C4665" w:rsidP="00537B26">
            <w:pPr>
              <w:jc w:val="both"/>
              <w:rPr>
                <w:rFonts w:ascii="Arial" w:hAnsi="Arial" w:cs="Arial"/>
                <w:sz w:val="24"/>
              </w:rPr>
            </w:pPr>
          </w:p>
          <w:p w:rsidR="000A3B90" w:rsidRDefault="000A3B90" w:rsidP="00537B2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NAZIV</w:t>
            </w:r>
          </w:p>
        </w:tc>
        <w:tc>
          <w:tcPr>
            <w:tcW w:w="2210" w:type="dxa"/>
            <w:shd w:val="clear" w:color="auto" w:fill="BFBFBF" w:themeFill="background1" w:themeFillShade="BF"/>
          </w:tcPr>
          <w:p w:rsidR="007C4665" w:rsidRDefault="007C4665" w:rsidP="00537B26">
            <w:pPr>
              <w:jc w:val="both"/>
              <w:rPr>
                <w:rFonts w:ascii="Arial" w:hAnsi="Arial" w:cs="Arial"/>
                <w:sz w:val="24"/>
              </w:rPr>
            </w:pPr>
          </w:p>
          <w:p w:rsidR="000A3B90" w:rsidRDefault="000A3B90" w:rsidP="00537B2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%VLASNIŠTVA</w:t>
            </w:r>
          </w:p>
        </w:tc>
      </w:tr>
      <w:tr w:rsidR="000A3B90" w:rsidTr="000A3B9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3560" w:type="dxa"/>
            <w:gridSpan w:val="2"/>
          </w:tcPr>
          <w:p w:rsidR="000A3B90" w:rsidRDefault="000A3B90" w:rsidP="00537B26">
            <w:pPr>
              <w:jc w:val="both"/>
              <w:rPr>
                <w:rFonts w:ascii="Arial" w:hAnsi="Arial" w:cs="Arial"/>
                <w:sz w:val="24"/>
              </w:rPr>
            </w:pPr>
          </w:p>
          <w:p w:rsidR="000A3B90" w:rsidRDefault="000A3B90" w:rsidP="00537B2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2" w:type="dxa"/>
            <w:gridSpan w:val="4"/>
          </w:tcPr>
          <w:p w:rsidR="000A3B90" w:rsidRDefault="000A3B90" w:rsidP="00537B2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210" w:type="dxa"/>
          </w:tcPr>
          <w:p w:rsidR="000A3B90" w:rsidRDefault="000A3B90" w:rsidP="00537B2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0A3B90" w:rsidTr="000A3B9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3560" w:type="dxa"/>
            <w:gridSpan w:val="2"/>
          </w:tcPr>
          <w:p w:rsidR="000A3B90" w:rsidRDefault="000A3B90" w:rsidP="00537B26">
            <w:pPr>
              <w:jc w:val="both"/>
              <w:rPr>
                <w:rFonts w:ascii="Arial" w:hAnsi="Arial" w:cs="Arial"/>
                <w:sz w:val="24"/>
              </w:rPr>
            </w:pPr>
          </w:p>
          <w:p w:rsidR="000A3B90" w:rsidRDefault="000A3B90" w:rsidP="00537B2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2" w:type="dxa"/>
            <w:gridSpan w:val="4"/>
          </w:tcPr>
          <w:p w:rsidR="000A3B90" w:rsidRDefault="000A3B90" w:rsidP="00537B2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210" w:type="dxa"/>
          </w:tcPr>
          <w:p w:rsidR="000A3B90" w:rsidRDefault="000A3B90" w:rsidP="00537B2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0A3B90" w:rsidTr="000A3B9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3560" w:type="dxa"/>
            <w:gridSpan w:val="2"/>
          </w:tcPr>
          <w:p w:rsidR="000A3B90" w:rsidRDefault="000A3B90" w:rsidP="00537B26">
            <w:pPr>
              <w:jc w:val="both"/>
              <w:rPr>
                <w:rFonts w:ascii="Arial" w:hAnsi="Arial" w:cs="Arial"/>
                <w:sz w:val="24"/>
              </w:rPr>
            </w:pPr>
          </w:p>
          <w:p w:rsidR="000A3B90" w:rsidRDefault="000A3B90" w:rsidP="00537B2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4912" w:type="dxa"/>
            <w:gridSpan w:val="4"/>
          </w:tcPr>
          <w:p w:rsidR="000A3B90" w:rsidRDefault="000A3B90" w:rsidP="00537B2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210" w:type="dxa"/>
          </w:tcPr>
          <w:p w:rsidR="000A3B90" w:rsidRDefault="000A3B90" w:rsidP="00537B2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452F5" w:rsidTr="002452F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8188" w:type="dxa"/>
            <w:gridSpan w:val="5"/>
            <w:shd w:val="clear" w:color="auto" w:fill="BFBFBF" w:themeFill="background1" w:themeFillShade="BF"/>
          </w:tcPr>
          <w:p w:rsidR="002452F5" w:rsidRDefault="002452F5" w:rsidP="006E0EE3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:rsidR="002452F5" w:rsidRDefault="002452F5" w:rsidP="006E0EE3">
            <w:pPr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I.5</w:t>
            </w:r>
            <w:r w:rsidRPr="005C4FCE">
              <w:rPr>
                <w:rFonts w:ascii="Arial" w:hAnsi="Arial" w:cs="Arial"/>
                <w:b/>
                <w:sz w:val="24"/>
              </w:rPr>
              <w:t>. SUDSKI POSTUPCI OD UTJECAJA NA POSLOVANJE OBVEZNIKA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5C4FCE">
              <w:rPr>
                <w:rFonts w:ascii="Arial" w:hAnsi="Arial" w:cs="Arial"/>
                <w:b/>
                <w:sz w:val="24"/>
              </w:rPr>
              <w:t xml:space="preserve"> (BROJ SPISA, SUDA, KRATKI OPIS)</w:t>
            </w:r>
          </w:p>
          <w:p w:rsidR="002452F5" w:rsidRPr="005C4FCE" w:rsidRDefault="002452F5" w:rsidP="006E0EE3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494" w:type="dxa"/>
            <w:gridSpan w:val="2"/>
            <w:shd w:val="clear" w:color="auto" w:fill="auto"/>
          </w:tcPr>
          <w:p w:rsidR="002452F5" w:rsidRDefault="002452F5" w:rsidP="002452F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2452F5" w:rsidRDefault="002452F5" w:rsidP="002452F5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  <w:p w:rsidR="002452F5" w:rsidRDefault="002452F5" w:rsidP="002452F5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DA     -     NE</w:t>
            </w:r>
          </w:p>
          <w:p w:rsidR="002452F5" w:rsidRDefault="002452F5" w:rsidP="006E0EE3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2452F5" w:rsidTr="002452F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8188" w:type="dxa"/>
            <w:gridSpan w:val="5"/>
          </w:tcPr>
          <w:p w:rsidR="002452F5" w:rsidRDefault="002452F5" w:rsidP="00537B26">
            <w:pPr>
              <w:jc w:val="both"/>
              <w:rPr>
                <w:rFonts w:ascii="Arial" w:hAnsi="Arial" w:cs="Arial"/>
                <w:sz w:val="24"/>
              </w:rPr>
            </w:pPr>
          </w:p>
          <w:p w:rsidR="002452F5" w:rsidRDefault="002452F5" w:rsidP="00537B2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94" w:type="dxa"/>
            <w:gridSpan w:val="2"/>
          </w:tcPr>
          <w:p w:rsidR="002452F5" w:rsidRDefault="002452F5" w:rsidP="00537B2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452F5" w:rsidTr="002452F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8188" w:type="dxa"/>
            <w:gridSpan w:val="5"/>
          </w:tcPr>
          <w:p w:rsidR="002452F5" w:rsidRDefault="002452F5" w:rsidP="00537B26">
            <w:pPr>
              <w:jc w:val="both"/>
              <w:rPr>
                <w:rFonts w:ascii="Arial" w:hAnsi="Arial" w:cs="Arial"/>
                <w:sz w:val="24"/>
              </w:rPr>
            </w:pPr>
          </w:p>
          <w:p w:rsidR="002452F5" w:rsidRDefault="002452F5" w:rsidP="00537B26">
            <w:pPr>
              <w:jc w:val="both"/>
              <w:rPr>
                <w:rFonts w:ascii="Arial" w:hAnsi="Arial" w:cs="Arial"/>
                <w:sz w:val="24"/>
              </w:rPr>
            </w:pPr>
          </w:p>
        </w:tc>
        <w:tc>
          <w:tcPr>
            <w:tcW w:w="2494" w:type="dxa"/>
            <w:gridSpan w:val="2"/>
          </w:tcPr>
          <w:p w:rsidR="002452F5" w:rsidRDefault="002452F5" w:rsidP="00537B2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81D72" w:rsidRPr="00430F26" w:rsidTr="00430F26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10682" w:type="dxa"/>
            <w:gridSpan w:val="7"/>
            <w:shd w:val="clear" w:color="auto" w:fill="BFBFBF" w:themeFill="background1" w:themeFillShade="BF"/>
          </w:tcPr>
          <w:p w:rsidR="000A3B90" w:rsidRDefault="000A3B90" w:rsidP="0099116E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:rsidR="00E81D72" w:rsidRDefault="00E2549F" w:rsidP="0099116E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BA359E">
              <w:rPr>
                <w:rFonts w:ascii="Arial" w:hAnsi="Arial" w:cs="Arial"/>
                <w:b/>
                <w:sz w:val="24"/>
              </w:rPr>
              <w:t xml:space="preserve">II. PODACI O DUGU </w:t>
            </w:r>
            <w:r w:rsidR="0099116E">
              <w:rPr>
                <w:rFonts w:ascii="Arial" w:hAnsi="Arial" w:cs="Arial"/>
                <w:b/>
                <w:sz w:val="24"/>
              </w:rPr>
              <w:t xml:space="preserve">PREMA </w:t>
            </w:r>
            <w:r w:rsidR="000E0EA0">
              <w:rPr>
                <w:rFonts w:ascii="Arial" w:hAnsi="Arial" w:cs="Arial"/>
                <w:b/>
                <w:sz w:val="24"/>
              </w:rPr>
              <w:t>OPĆINI STARI JANKOVCI</w:t>
            </w:r>
          </w:p>
          <w:p w:rsidR="007C4665" w:rsidRPr="00430F26" w:rsidRDefault="007C4665" w:rsidP="0099116E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BA036C" w:rsidTr="00D213D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7054" w:type="dxa"/>
            <w:gridSpan w:val="4"/>
            <w:shd w:val="clear" w:color="auto" w:fill="BFBFBF" w:themeFill="background1" w:themeFillShade="BF"/>
          </w:tcPr>
          <w:p w:rsidR="00D213D9" w:rsidRDefault="00D213D9" w:rsidP="00537B26">
            <w:pPr>
              <w:jc w:val="both"/>
              <w:rPr>
                <w:rFonts w:ascii="Arial" w:hAnsi="Arial" w:cs="Arial"/>
                <w:sz w:val="24"/>
              </w:rPr>
            </w:pPr>
          </w:p>
          <w:p w:rsidR="00BA036C" w:rsidRDefault="00BA036C" w:rsidP="00537B2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II.1. Iznos duga po osnovi</w:t>
            </w:r>
            <w:r w:rsidR="00BA359E">
              <w:rPr>
                <w:rFonts w:ascii="Arial" w:hAnsi="Arial" w:cs="Arial"/>
                <w:sz w:val="24"/>
              </w:rPr>
              <w:t xml:space="preserve"> </w:t>
            </w:r>
            <w:r w:rsidR="0075286E">
              <w:rPr>
                <w:rFonts w:ascii="Arial" w:hAnsi="Arial" w:cs="Arial"/>
                <w:sz w:val="24"/>
              </w:rPr>
              <w:t>naknade za najam domova i    mrtvačnice</w:t>
            </w:r>
          </w:p>
        </w:tc>
        <w:tc>
          <w:tcPr>
            <w:tcW w:w="3628" w:type="dxa"/>
            <w:gridSpan w:val="3"/>
          </w:tcPr>
          <w:p w:rsidR="00BA036C" w:rsidRDefault="00BA036C" w:rsidP="00537B2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A036C" w:rsidTr="00D213D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7054" w:type="dxa"/>
            <w:gridSpan w:val="4"/>
            <w:shd w:val="clear" w:color="auto" w:fill="BFBFBF" w:themeFill="background1" w:themeFillShade="BF"/>
          </w:tcPr>
          <w:p w:rsidR="00D213D9" w:rsidRDefault="00D213D9" w:rsidP="00537B26">
            <w:pPr>
              <w:jc w:val="both"/>
              <w:rPr>
                <w:rFonts w:ascii="Arial" w:hAnsi="Arial" w:cs="Arial"/>
                <w:sz w:val="24"/>
              </w:rPr>
            </w:pPr>
          </w:p>
          <w:p w:rsidR="00E35400" w:rsidRDefault="00BA036C" w:rsidP="00537B2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II.2. Iznos duga po osnovi</w:t>
            </w:r>
            <w:r w:rsidR="00E35400">
              <w:rPr>
                <w:rFonts w:ascii="Arial" w:hAnsi="Arial" w:cs="Arial"/>
                <w:sz w:val="24"/>
              </w:rPr>
              <w:t xml:space="preserve"> </w:t>
            </w:r>
            <w:r w:rsidR="0075286E">
              <w:rPr>
                <w:rFonts w:ascii="Arial" w:hAnsi="Arial" w:cs="Arial"/>
                <w:sz w:val="24"/>
              </w:rPr>
              <w:t>naknade za korištenje infrastrukture</w:t>
            </w:r>
          </w:p>
        </w:tc>
        <w:tc>
          <w:tcPr>
            <w:tcW w:w="3628" w:type="dxa"/>
            <w:gridSpan w:val="3"/>
          </w:tcPr>
          <w:p w:rsidR="00BA036C" w:rsidRDefault="00BA036C" w:rsidP="00537B2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35400" w:rsidTr="00D213D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7054" w:type="dxa"/>
            <w:gridSpan w:val="4"/>
            <w:shd w:val="clear" w:color="auto" w:fill="BFBFBF" w:themeFill="background1" w:themeFillShade="BF"/>
          </w:tcPr>
          <w:p w:rsidR="00D213D9" w:rsidRDefault="00D213D9" w:rsidP="00537B26">
            <w:pPr>
              <w:jc w:val="both"/>
              <w:rPr>
                <w:rFonts w:ascii="Arial" w:hAnsi="Arial" w:cs="Arial"/>
                <w:sz w:val="24"/>
              </w:rPr>
            </w:pPr>
          </w:p>
          <w:p w:rsidR="00E35400" w:rsidRDefault="00E35400" w:rsidP="00537B2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II.3. Iznos duga po osnovi </w:t>
            </w:r>
            <w:r w:rsidR="0075286E">
              <w:rPr>
                <w:rFonts w:ascii="Arial" w:hAnsi="Arial" w:cs="Arial"/>
                <w:sz w:val="24"/>
              </w:rPr>
              <w:t>naknade za dodjelu grobnog mjesta</w:t>
            </w:r>
          </w:p>
        </w:tc>
        <w:tc>
          <w:tcPr>
            <w:tcW w:w="3628" w:type="dxa"/>
            <w:gridSpan w:val="3"/>
          </w:tcPr>
          <w:p w:rsidR="00E35400" w:rsidRDefault="00E35400" w:rsidP="00537B2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24F65" w:rsidTr="00D213D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7054" w:type="dxa"/>
            <w:gridSpan w:val="4"/>
            <w:shd w:val="clear" w:color="auto" w:fill="BFBFBF" w:themeFill="background1" w:themeFillShade="BF"/>
          </w:tcPr>
          <w:p w:rsidR="00D213D9" w:rsidRDefault="00D213D9" w:rsidP="00537B26">
            <w:pPr>
              <w:jc w:val="both"/>
              <w:rPr>
                <w:rFonts w:ascii="Arial" w:hAnsi="Arial" w:cs="Arial"/>
                <w:sz w:val="24"/>
              </w:rPr>
            </w:pPr>
          </w:p>
          <w:p w:rsidR="004D309C" w:rsidRDefault="00B24F65" w:rsidP="00537B2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II.4. Iznos duga po osnovi  korištenje javnih površina</w:t>
            </w:r>
          </w:p>
        </w:tc>
        <w:tc>
          <w:tcPr>
            <w:tcW w:w="3628" w:type="dxa"/>
            <w:gridSpan w:val="3"/>
          </w:tcPr>
          <w:p w:rsidR="00B24F65" w:rsidRDefault="00B24F65" w:rsidP="00537B2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D309C" w:rsidTr="00D213D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7054" w:type="dxa"/>
            <w:gridSpan w:val="4"/>
            <w:shd w:val="clear" w:color="auto" w:fill="BFBFBF" w:themeFill="background1" w:themeFillShade="BF"/>
          </w:tcPr>
          <w:p w:rsidR="00D213D9" w:rsidRDefault="00D213D9" w:rsidP="00537B26">
            <w:pPr>
              <w:jc w:val="both"/>
              <w:rPr>
                <w:rFonts w:ascii="Arial" w:hAnsi="Arial" w:cs="Arial"/>
                <w:sz w:val="24"/>
              </w:rPr>
            </w:pPr>
          </w:p>
          <w:p w:rsidR="004D309C" w:rsidRDefault="004D309C" w:rsidP="00537B2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II.5. Iznos duga po osnovi komunalne naknade</w:t>
            </w:r>
          </w:p>
        </w:tc>
        <w:tc>
          <w:tcPr>
            <w:tcW w:w="3628" w:type="dxa"/>
            <w:gridSpan w:val="3"/>
          </w:tcPr>
          <w:p w:rsidR="004D309C" w:rsidRDefault="004D309C" w:rsidP="00537B2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213D9" w:rsidTr="00D213D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7054" w:type="dxa"/>
            <w:gridSpan w:val="4"/>
            <w:shd w:val="clear" w:color="auto" w:fill="BFBFBF" w:themeFill="background1" w:themeFillShade="BF"/>
          </w:tcPr>
          <w:p w:rsidR="00D213D9" w:rsidRDefault="00D213D9" w:rsidP="00DE0F3D">
            <w:pPr>
              <w:jc w:val="both"/>
              <w:rPr>
                <w:rFonts w:ascii="Arial" w:hAnsi="Arial" w:cs="Arial"/>
                <w:sz w:val="24"/>
              </w:rPr>
            </w:pPr>
          </w:p>
          <w:p w:rsidR="00D213D9" w:rsidRDefault="00D213D9" w:rsidP="00DE0F3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II.6. Iznos duga po osnovi komunalnog doprinosa</w:t>
            </w:r>
          </w:p>
        </w:tc>
        <w:tc>
          <w:tcPr>
            <w:tcW w:w="3628" w:type="dxa"/>
            <w:gridSpan w:val="3"/>
          </w:tcPr>
          <w:p w:rsidR="00D213D9" w:rsidRDefault="00D213D9" w:rsidP="00537B2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75286E" w:rsidTr="00D213D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7054" w:type="dxa"/>
            <w:gridSpan w:val="4"/>
            <w:shd w:val="clear" w:color="auto" w:fill="BFBFBF" w:themeFill="background1" w:themeFillShade="BF"/>
          </w:tcPr>
          <w:p w:rsidR="0075286E" w:rsidRDefault="0075286E" w:rsidP="0075286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II.7. Iznos duga po osnovi obveznih prekršajnih naloga (neodržavanje javnih površina i upotreba herbicida)</w:t>
            </w:r>
          </w:p>
        </w:tc>
        <w:tc>
          <w:tcPr>
            <w:tcW w:w="3628" w:type="dxa"/>
            <w:gridSpan w:val="3"/>
          </w:tcPr>
          <w:p w:rsidR="0075286E" w:rsidRDefault="0075286E" w:rsidP="00537B2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75286E" w:rsidTr="00D213D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7054" w:type="dxa"/>
            <w:gridSpan w:val="4"/>
            <w:shd w:val="clear" w:color="auto" w:fill="BFBFBF" w:themeFill="background1" w:themeFillShade="BF"/>
          </w:tcPr>
          <w:p w:rsidR="0075286E" w:rsidRDefault="0075286E" w:rsidP="0075286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II.8. Iznos duga po osnovi najma stanova</w:t>
            </w:r>
          </w:p>
        </w:tc>
        <w:tc>
          <w:tcPr>
            <w:tcW w:w="3628" w:type="dxa"/>
            <w:gridSpan w:val="3"/>
          </w:tcPr>
          <w:p w:rsidR="0075286E" w:rsidRDefault="0075286E" w:rsidP="00537B2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75286E" w:rsidTr="00D213D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7054" w:type="dxa"/>
            <w:gridSpan w:val="4"/>
            <w:shd w:val="clear" w:color="auto" w:fill="BFBFBF" w:themeFill="background1" w:themeFillShade="BF"/>
          </w:tcPr>
          <w:p w:rsidR="0075286E" w:rsidRDefault="0075286E" w:rsidP="0075286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II.9. Iznos duga po osnovi zakupa</w:t>
            </w:r>
          </w:p>
        </w:tc>
        <w:tc>
          <w:tcPr>
            <w:tcW w:w="3628" w:type="dxa"/>
            <w:gridSpan w:val="3"/>
          </w:tcPr>
          <w:p w:rsidR="0075286E" w:rsidRDefault="0075286E" w:rsidP="00537B2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75286E" w:rsidTr="00D213D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7054" w:type="dxa"/>
            <w:gridSpan w:val="4"/>
            <w:shd w:val="clear" w:color="auto" w:fill="BFBFBF" w:themeFill="background1" w:themeFillShade="BF"/>
          </w:tcPr>
          <w:p w:rsidR="0075286E" w:rsidRDefault="0075286E" w:rsidP="0075286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II.10. Iznos duga po osnovi naknade za zadržavanje nezakonito izgrađene zgrade u prostoru</w:t>
            </w:r>
          </w:p>
        </w:tc>
        <w:tc>
          <w:tcPr>
            <w:tcW w:w="3628" w:type="dxa"/>
            <w:gridSpan w:val="3"/>
          </w:tcPr>
          <w:p w:rsidR="0075286E" w:rsidRDefault="0075286E" w:rsidP="00537B2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75286E" w:rsidTr="00D213D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7054" w:type="dxa"/>
            <w:gridSpan w:val="4"/>
            <w:shd w:val="clear" w:color="auto" w:fill="BFBFBF" w:themeFill="background1" w:themeFillShade="BF"/>
          </w:tcPr>
          <w:p w:rsidR="0075286E" w:rsidRDefault="0075286E" w:rsidP="0075286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II.11. Iznos duga po osnovi godišnje grobne naknade</w:t>
            </w:r>
          </w:p>
        </w:tc>
        <w:tc>
          <w:tcPr>
            <w:tcW w:w="3628" w:type="dxa"/>
            <w:gridSpan w:val="3"/>
          </w:tcPr>
          <w:p w:rsidR="0075286E" w:rsidRDefault="0075286E" w:rsidP="00537B2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213D9" w:rsidTr="00D213D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7054" w:type="dxa"/>
            <w:gridSpan w:val="4"/>
            <w:tcBorders>
              <w:top w:val="double" w:sz="4" w:space="0" w:color="auto"/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D213D9" w:rsidRDefault="00D213D9" w:rsidP="00537B26">
            <w:pPr>
              <w:jc w:val="both"/>
              <w:rPr>
                <w:rFonts w:ascii="Arial" w:hAnsi="Arial" w:cs="Arial"/>
                <w:sz w:val="24"/>
              </w:rPr>
            </w:pPr>
          </w:p>
          <w:p w:rsidR="00D213D9" w:rsidRDefault="00D213D9" w:rsidP="00537B2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II. Ukupni iznos duga po svim osnovama</w:t>
            </w:r>
          </w:p>
        </w:tc>
        <w:tc>
          <w:tcPr>
            <w:tcW w:w="3628" w:type="dxa"/>
            <w:gridSpan w:val="3"/>
            <w:tcBorders>
              <w:top w:val="double" w:sz="4" w:space="0" w:color="auto"/>
              <w:bottom w:val="single" w:sz="4" w:space="0" w:color="000000" w:themeColor="text1"/>
            </w:tcBorders>
          </w:tcPr>
          <w:p w:rsidR="00D213D9" w:rsidRDefault="00D213D9" w:rsidP="00537B2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213D9" w:rsidTr="00DA6E8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10682" w:type="dxa"/>
            <w:gridSpan w:val="7"/>
            <w:shd w:val="clear" w:color="auto" w:fill="BFBFBF" w:themeFill="background1" w:themeFillShade="BF"/>
          </w:tcPr>
          <w:p w:rsidR="00D213D9" w:rsidRDefault="00D213D9" w:rsidP="00537B26">
            <w:pPr>
              <w:jc w:val="both"/>
              <w:rPr>
                <w:rFonts w:ascii="Arial" w:hAnsi="Arial" w:cs="Arial"/>
                <w:sz w:val="24"/>
              </w:rPr>
            </w:pPr>
          </w:p>
          <w:p w:rsidR="00D213D9" w:rsidRDefault="00D213D9" w:rsidP="00537B2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II.</w:t>
            </w:r>
            <w:r w:rsidR="002C09CD">
              <w:rPr>
                <w:rFonts w:ascii="Arial" w:hAnsi="Arial" w:cs="Arial"/>
                <w:sz w:val="24"/>
              </w:rPr>
              <w:t>12</w:t>
            </w:r>
            <w:r>
              <w:rPr>
                <w:rFonts w:ascii="Arial" w:hAnsi="Arial" w:cs="Arial"/>
                <w:sz w:val="24"/>
              </w:rPr>
              <w:t>. PRIJEDLOG NAČINA NAMIRENJA DOSPJELOG DUGA</w:t>
            </w:r>
          </w:p>
          <w:p w:rsidR="00D213D9" w:rsidRDefault="00D213D9" w:rsidP="00537B2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213D9" w:rsidTr="000A3B9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rPr>
          <w:trHeight w:val="448"/>
        </w:trPr>
        <w:tc>
          <w:tcPr>
            <w:tcW w:w="3560" w:type="dxa"/>
            <w:gridSpan w:val="2"/>
            <w:shd w:val="clear" w:color="auto" w:fill="auto"/>
            <w:vAlign w:val="center"/>
          </w:tcPr>
          <w:p w:rsidR="00D213D9" w:rsidRPr="001B573F" w:rsidRDefault="00D213D9" w:rsidP="00827797">
            <w:pPr>
              <w:jc w:val="center"/>
              <w:rPr>
                <w:rFonts w:ascii="Arial" w:hAnsi="Arial" w:cs="Arial"/>
                <w:sz w:val="24"/>
              </w:rPr>
            </w:pPr>
            <w:r w:rsidRPr="001B573F">
              <w:rPr>
                <w:rFonts w:ascii="Arial" w:hAnsi="Arial" w:cs="Arial"/>
                <w:sz w:val="24"/>
              </w:rPr>
              <w:t>ODGODA PLAĆANJA</w:t>
            </w:r>
          </w:p>
        </w:tc>
        <w:tc>
          <w:tcPr>
            <w:tcW w:w="7122" w:type="dxa"/>
            <w:gridSpan w:val="5"/>
            <w:vAlign w:val="center"/>
          </w:tcPr>
          <w:p w:rsidR="00D213D9" w:rsidRDefault="00D213D9" w:rsidP="00EF359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_____________</w:t>
            </w:r>
          </w:p>
        </w:tc>
      </w:tr>
      <w:tr w:rsidR="00D213D9" w:rsidTr="000A3B90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rPr>
          <w:trHeight w:val="412"/>
        </w:trPr>
        <w:tc>
          <w:tcPr>
            <w:tcW w:w="3560" w:type="dxa"/>
            <w:gridSpan w:val="2"/>
            <w:shd w:val="clear" w:color="auto" w:fill="auto"/>
            <w:vAlign w:val="center"/>
          </w:tcPr>
          <w:p w:rsidR="00D213D9" w:rsidRPr="001B573F" w:rsidRDefault="00D213D9" w:rsidP="00827797">
            <w:pPr>
              <w:jc w:val="center"/>
              <w:rPr>
                <w:rFonts w:ascii="Arial" w:hAnsi="Arial" w:cs="Arial"/>
                <w:sz w:val="24"/>
              </w:rPr>
            </w:pPr>
            <w:r w:rsidRPr="001B573F">
              <w:rPr>
                <w:rFonts w:ascii="Arial" w:hAnsi="Arial" w:cs="Arial"/>
                <w:sz w:val="24"/>
              </w:rPr>
              <w:t>OBROČNA OTPLATA DUGA</w:t>
            </w:r>
          </w:p>
        </w:tc>
        <w:tc>
          <w:tcPr>
            <w:tcW w:w="7122" w:type="dxa"/>
            <w:gridSpan w:val="5"/>
            <w:vAlign w:val="center"/>
          </w:tcPr>
          <w:p w:rsidR="00D213D9" w:rsidRDefault="00D213D9" w:rsidP="00EF3599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_____________</w:t>
            </w:r>
          </w:p>
        </w:tc>
      </w:tr>
    </w:tbl>
    <w:p w:rsidR="00CA4FAA" w:rsidRDefault="00CA4FAA" w:rsidP="00537B26">
      <w:pPr>
        <w:spacing w:after="0"/>
        <w:jc w:val="both"/>
        <w:rPr>
          <w:rFonts w:ascii="Arial" w:hAnsi="Arial" w:cs="Arial"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A6E8F" w:rsidTr="00DA6E8F">
        <w:tc>
          <w:tcPr>
            <w:tcW w:w="10682" w:type="dxa"/>
            <w:shd w:val="clear" w:color="auto" w:fill="BFBFBF" w:themeFill="background1" w:themeFillShade="BF"/>
          </w:tcPr>
          <w:p w:rsidR="007C4665" w:rsidRDefault="007C4665" w:rsidP="00EF3599">
            <w:pPr>
              <w:rPr>
                <w:rFonts w:ascii="Arial" w:hAnsi="Arial" w:cs="Arial"/>
                <w:sz w:val="24"/>
              </w:rPr>
            </w:pPr>
          </w:p>
          <w:p w:rsidR="00DA6E8F" w:rsidRDefault="00D213D9" w:rsidP="00EF359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II.1</w:t>
            </w:r>
            <w:r w:rsidR="002C09CD">
              <w:rPr>
                <w:rFonts w:ascii="Arial" w:hAnsi="Arial" w:cs="Arial"/>
                <w:sz w:val="24"/>
              </w:rPr>
              <w:t>3</w:t>
            </w:r>
            <w:r w:rsidR="00DA6E8F">
              <w:rPr>
                <w:rFonts w:ascii="Arial" w:hAnsi="Arial" w:cs="Arial"/>
                <w:sz w:val="24"/>
              </w:rPr>
              <w:t>. ROK NAMIRENJA DOSPJELOG DUGA (DO 24 MJESEČNA OBROKA)</w:t>
            </w:r>
          </w:p>
          <w:p w:rsidR="007C4665" w:rsidRDefault="007C4665" w:rsidP="00EF3599">
            <w:pPr>
              <w:rPr>
                <w:rFonts w:ascii="Arial" w:hAnsi="Arial" w:cs="Arial"/>
                <w:sz w:val="24"/>
              </w:rPr>
            </w:pPr>
          </w:p>
        </w:tc>
      </w:tr>
      <w:tr w:rsidR="00DA6E8F" w:rsidTr="00DA6E8F">
        <w:tc>
          <w:tcPr>
            <w:tcW w:w="10682" w:type="dxa"/>
          </w:tcPr>
          <w:p w:rsidR="00DA6E8F" w:rsidRDefault="00DA6E8F" w:rsidP="00537B26">
            <w:pPr>
              <w:jc w:val="both"/>
              <w:rPr>
                <w:rFonts w:ascii="Arial" w:hAnsi="Arial" w:cs="Arial"/>
                <w:sz w:val="24"/>
              </w:rPr>
            </w:pPr>
          </w:p>
          <w:p w:rsidR="00EF3599" w:rsidRDefault="00EF3599" w:rsidP="00537B2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A6E8F" w:rsidTr="00DA6E8F">
        <w:tc>
          <w:tcPr>
            <w:tcW w:w="10682" w:type="dxa"/>
          </w:tcPr>
          <w:p w:rsidR="00DA6E8F" w:rsidRDefault="00DA6E8F" w:rsidP="00537B26">
            <w:pPr>
              <w:jc w:val="both"/>
              <w:rPr>
                <w:rFonts w:ascii="Arial" w:hAnsi="Arial" w:cs="Arial"/>
                <w:sz w:val="24"/>
              </w:rPr>
            </w:pPr>
          </w:p>
          <w:p w:rsidR="00EF3599" w:rsidRDefault="00EF3599" w:rsidP="00537B2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DA6E8F" w:rsidRDefault="00DA6E8F" w:rsidP="00537B26">
      <w:pPr>
        <w:spacing w:after="0"/>
        <w:jc w:val="both"/>
        <w:rPr>
          <w:rFonts w:ascii="Arial" w:hAnsi="Arial" w:cs="Arial"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A6E8F" w:rsidTr="00070A51">
        <w:tc>
          <w:tcPr>
            <w:tcW w:w="10682" w:type="dxa"/>
            <w:shd w:val="clear" w:color="auto" w:fill="BFBFBF" w:themeFill="background1" w:themeFillShade="BF"/>
          </w:tcPr>
          <w:p w:rsidR="007C4665" w:rsidRDefault="007C4665" w:rsidP="00EF3599">
            <w:pPr>
              <w:rPr>
                <w:rFonts w:ascii="Arial" w:hAnsi="Arial" w:cs="Arial"/>
                <w:sz w:val="24"/>
              </w:rPr>
            </w:pPr>
          </w:p>
          <w:p w:rsidR="00DA6E8F" w:rsidRDefault="00D213D9" w:rsidP="00EF359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II.1</w:t>
            </w:r>
            <w:r w:rsidR="002C09CD">
              <w:rPr>
                <w:rFonts w:ascii="Arial" w:hAnsi="Arial" w:cs="Arial"/>
                <w:sz w:val="24"/>
              </w:rPr>
              <w:t>4</w:t>
            </w:r>
            <w:r w:rsidR="00DA6E8F">
              <w:rPr>
                <w:rFonts w:ascii="Arial" w:hAnsi="Arial" w:cs="Arial"/>
                <w:sz w:val="24"/>
              </w:rPr>
              <w:t xml:space="preserve">. RAZLOZI ZBOG </w:t>
            </w:r>
            <w:r w:rsidR="005B23E4">
              <w:rPr>
                <w:rFonts w:ascii="Arial" w:hAnsi="Arial" w:cs="Arial"/>
                <w:sz w:val="24"/>
              </w:rPr>
              <w:t>KOJIH JE NASTAO DUG – KRATKI OPIS</w:t>
            </w:r>
          </w:p>
          <w:p w:rsidR="007C4665" w:rsidRDefault="007C4665" w:rsidP="00EF3599">
            <w:pPr>
              <w:rPr>
                <w:rFonts w:ascii="Arial" w:hAnsi="Arial" w:cs="Arial"/>
                <w:sz w:val="24"/>
              </w:rPr>
            </w:pPr>
          </w:p>
        </w:tc>
      </w:tr>
      <w:tr w:rsidR="00DA6E8F" w:rsidTr="00070A51">
        <w:tc>
          <w:tcPr>
            <w:tcW w:w="10682" w:type="dxa"/>
          </w:tcPr>
          <w:p w:rsidR="00DA6E8F" w:rsidRDefault="00DA6E8F" w:rsidP="00070A51">
            <w:pPr>
              <w:jc w:val="both"/>
              <w:rPr>
                <w:rFonts w:ascii="Arial" w:hAnsi="Arial" w:cs="Arial"/>
                <w:sz w:val="24"/>
              </w:rPr>
            </w:pPr>
          </w:p>
          <w:p w:rsidR="00EF3599" w:rsidRDefault="00EF3599" w:rsidP="00070A51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A6E8F" w:rsidTr="00070A51">
        <w:tc>
          <w:tcPr>
            <w:tcW w:w="10682" w:type="dxa"/>
          </w:tcPr>
          <w:p w:rsidR="00DA6E8F" w:rsidRDefault="00DA6E8F" w:rsidP="00070A51">
            <w:pPr>
              <w:jc w:val="both"/>
              <w:rPr>
                <w:rFonts w:ascii="Arial" w:hAnsi="Arial" w:cs="Arial"/>
                <w:sz w:val="24"/>
              </w:rPr>
            </w:pPr>
          </w:p>
          <w:p w:rsidR="00EF3599" w:rsidRDefault="00EF3599" w:rsidP="00070A51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7C4665" w:rsidRDefault="007C4665" w:rsidP="00537B26">
      <w:pPr>
        <w:spacing w:after="0"/>
        <w:jc w:val="both"/>
        <w:rPr>
          <w:rFonts w:ascii="Arial" w:hAnsi="Arial" w:cs="Arial"/>
          <w:sz w:val="24"/>
        </w:rPr>
      </w:pPr>
    </w:p>
    <w:p w:rsidR="007C4665" w:rsidRDefault="007C4665" w:rsidP="00537B26">
      <w:pPr>
        <w:spacing w:after="0"/>
        <w:jc w:val="both"/>
        <w:rPr>
          <w:rFonts w:ascii="Arial" w:hAnsi="Arial" w:cs="Arial"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E0EE3" w:rsidTr="00070A51">
        <w:tc>
          <w:tcPr>
            <w:tcW w:w="10682" w:type="dxa"/>
            <w:shd w:val="clear" w:color="auto" w:fill="BFBFBF" w:themeFill="background1" w:themeFillShade="BF"/>
          </w:tcPr>
          <w:p w:rsidR="007C4665" w:rsidRDefault="007C4665" w:rsidP="00EF3599">
            <w:pPr>
              <w:rPr>
                <w:rFonts w:ascii="Arial" w:hAnsi="Arial" w:cs="Arial"/>
                <w:sz w:val="24"/>
              </w:rPr>
            </w:pPr>
          </w:p>
          <w:p w:rsidR="006E0EE3" w:rsidRDefault="00D213D9" w:rsidP="00EF359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II.1</w:t>
            </w:r>
            <w:r w:rsidR="00B433DC">
              <w:rPr>
                <w:rFonts w:ascii="Arial" w:hAnsi="Arial" w:cs="Arial"/>
                <w:sz w:val="24"/>
              </w:rPr>
              <w:t>5</w:t>
            </w:r>
            <w:r w:rsidR="006E0EE3">
              <w:rPr>
                <w:rFonts w:ascii="Arial" w:hAnsi="Arial" w:cs="Arial"/>
                <w:sz w:val="24"/>
              </w:rPr>
              <w:t>. PODACI O DOSPJELIM OBVEZAMA PREMA SVIM VJEROVNICIMA</w:t>
            </w:r>
          </w:p>
        </w:tc>
      </w:tr>
      <w:tr w:rsidR="006E0EE3" w:rsidTr="00070A51">
        <w:tc>
          <w:tcPr>
            <w:tcW w:w="10682" w:type="dxa"/>
          </w:tcPr>
          <w:p w:rsidR="006E0EE3" w:rsidRDefault="006E0EE3" w:rsidP="00070A51">
            <w:pPr>
              <w:jc w:val="both"/>
              <w:rPr>
                <w:rFonts w:ascii="Arial" w:hAnsi="Arial" w:cs="Arial"/>
                <w:sz w:val="24"/>
              </w:rPr>
            </w:pPr>
          </w:p>
          <w:p w:rsidR="00EF3599" w:rsidRDefault="00EF3599" w:rsidP="00070A51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6E0EE3" w:rsidTr="00070A51">
        <w:tc>
          <w:tcPr>
            <w:tcW w:w="10682" w:type="dxa"/>
          </w:tcPr>
          <w:p w:rsidR="006E0EE3" w:rsidRDefault="006E0EE3" w:rsidP="00070A51">
            <w:pPr>
              <w:jc w:val="both"/>
              <w:rPr>
                <w:rFonts w:ascii="Arial" w:hAnsi="Arial" w:cs="Arial"/>
                <w:sz w:val="24"/>
              </w:rPr>
            </w:pPr>
          </w:p>
          <w:p w:rsidR="00EF3599" w:rsidRDefault="00EF3599" w:rsidP="00070A51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6E0EE3" w:rsidRDefault="006E0EE3" w:rsidP="00537B26">
      <w:pPr>
        <w:spacing w:after="0"/>
        <w:jc w:val="both"/>
        <w:rPr>
          <w:rFonts w:ascii="Arial" w:hAnsi="Arial" w:cs="Arial"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703E1" w:rsidTr="00F66969">
        <w:tc>
          <w:tcPr>
            <w:tcW w:w="10682" w:type="dxa"/>
            <w:shd w:val="clear" w:color="auto" w:fill="BFBFBF" w:themeFill="background1" w:themeFillShade="BF"/>
          </w:tcPr>
          <w:p w:rsidR="007C4665" w:rsidRDefault="007C4665" w:rsidP="00EF3599">
            <w:pPr>
              <w:rPr>
                <w:rFonts w:ascii="Arial" w:hAnsi="Arial" w:cs="Arial"/>
                <w:sz w:val="24"/>
              </w:rPr>
            </w:pPr>
          </w:p>
          <w:p w:rsidR="002703E1" w:rsidRDefault="00D213D9" w:rsidP="00EF359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II.1</w:t>
            </w:r>
            <w:r w:rsidR="00B433DC">
              <w:rPr>
                <w:rFonts w:ascii="Arial" w:hAnsi="Arial" w:cs="Arial"/>
                <w:sz w:val="24"/>
              </w:rPr>
              <w:t>6</w:t>
            </w:r>
            <w:r w:rsidR="002703E1">
              <w:rPr>
                <w:rFonts w:ascii="Arial" w:hAnsi="Arial" w:cs="Arial"/>
                <w:sz w:val="24"/>
              </w:rPr>
              <w:t>.  BLOKADE OD STRANE DRUGIH VJEROVNIKA</w:t>
            </w:r>
          </w:p>
        </w:tc>
      </w:tr>
      <w:tr w:rsidR="002703E1" w:rsidTr="00F66969">
        <w:tc>
          <w:tcPr>
            <w:tcW w:w="10682" w:type="dxa"/>
          </w:tcPr>
          <w:p w:rsidR="002703E1" w:rsidRDefault="002703E1" w:rsidP="00F66969">
            <w:pPr>
              <w:jc w:val="both"/>
              <w:rPr>
                <w:rFonts w:ascii="Arial" w:hAnsi="Arial" w:cs="Arial"/>
                <w:sz w:val="24"/>
              </w:rPr>
            </w:pPr>
          </w:p>
          <w:p w:rsidR="00EF3599" w:rsidRDefault="00EF3599" w:rsidP="00F66969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703E1" w:rsidTr="00F66969">
        <w:tc>
          <w:tcPr>
            <w:tcW w:w="10682" w:type="dxa"/>
          </w:tcPr>
          <w:p w:rsidR="002703E1" w:rsidRDefault="002703E1" w:rsidP="00F66969">
            <w:pPr>
              <w:jc w:val="both"/>
              <w:rPr>
                <w:rFonts w:ascii="Arial" w:hAnsi="Arial" w:cs="Arial"/>
                <w:sz w:val="24"/>
              </w:rPr>
            </w:pPr>
          </w:p>
          <w:p w:rsidR="00EF3599" w:rsidRDefault="00EF3599" w:rsidP="00F66969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0247FD" w:rsidRDefault="000247FD" w:rsidP="00537B26">
      <w:pPr>
        <w:spacing w:after="0"/>
        <w:jc w:val="both"/>
        <w:rPr>
          <w:rFonts w:ascii="Arial" w:hAnsi="Arial" w:cs="Arial"/>
          <w:b/>
          <w:sz w:val="24"/>
        </w:rPr>
      </w:pPr>
    </w:p>
    <w:p w:rsidR="005B0684" w:rsidRDefault="005B0684" w:rsidP="00537B26">
      <w:pPr>
        <w:spacing w:after="0"/>
        <w:jc w:val="both"/>
        <w:rPr>
          <w:rFonts w:ascii="Arial" w:hAnsi="Arial" w:cs="Arial"/>
          <w:b/>
          <w:sz w:val="24"/>
        </w:rPr>
      </w:pPr>
    </w:p>
    <w:p w:rsidR="005B0684" w:rsidRDefault="005B0684" w:rsidP="00537B26">
      <w:pPr>
        <w:spacing w:after="0"/>
        <w:jc w:val="both"/>
        <w:rPr>
          <w:rFonts w:ascii="Arial" w:hAnsi="Arial" w:cs="Arial"/>
          <w:b/>
          <w:sz w:val="24"/>
        </w:rPr>
      </w:pPr>
    </w:p>
    <w:p w:rsidR="005B0684" w:rsidRDefault="005B0684" w:rsidP="00537B26">
      <w:pPr>
        <w:spacing w:after="0"/>
        <w:jc w:val="both"/>
        <w:rPr>
          <w:rFonts w:ascii="Arial" w:hAnsi="Arial" w:cs="Arial"/>
          <w:b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247FD" w:rsidTr="00AD47A2">
        <w:tc>
          <w:tcPr>
            <w:tcW w:w="10456" w:type="dxa"/>
            <w:shd w:val="clear" w:color="auto" w:fill="BFBFBF" w:themeFill="background1" w:themeFillShade="BF"/>
          </w:tcPr>
          <w:p w:rsidR="007C4665" w:rsidRDefault="007C4665" w:rsidP="007C4665">
            <w:pPr>
              <w:rPr>
                <w:rFonts w:ascii="Arial" w:hAnsi="Arial" w:cs="Arial"/>
                <w:b/>
                <w:sz w:val="24"/>
              </w:rPr>
            </w:pPr>
          </w:p>
          <w:p w:rsidR="000247FD" w:rsidRPr="007C4665" w:rsidRDefault="007C4665" w:rsidP="007C4665">
            <w:pPr>
              <w:rPr>
                <w:rFonts w:ascii="Arial" w:hAnsi="Arial" w:cs="Arial"/>
                <w:b/>
                <w:sz w:val="24"/>
              </w:rPr>
            </w:pPr>
            <w:r w:rsidRPr="007C4665">
              <w:rPr>
                <w:rFonts w:ascii="Arial" w:hAnsi="Arial" w:cs="Arial"/>
                <w:b/>
                <w:sz w:val="24"/>
              </w:rPr>
              <w:t>II</w:t>
            </w:r>
            <w:r w:rsidR="00DA7E76" w:rsidRPr="007C4665">
              <w:rPr>
                <w:rFonts w:ascii="Arial" w:hAnsi="Arial" w:cs="Arial"/>
                <w:b/>
                <w:sz w:val="24"/>
              </w:rPr>
              <w:t>.</w:t>
            </w:r>
            <w:r w:rsidR="00D213D9">
              <w:rPr>
                <w:rFonts w:ascii="Arial" w:hAnsi="Arial" w:cs="Arial"/>
                <w:b/>
                <w:sz w:val="24"/>
              </w:rPr>
              <w:t>1</w:t>
            </w:r>
            <w:r w:rsidR="00B433DC">
              <w:rPr>
                <w:rFonts w:ascii="Arial" w:hAnsi="Arial" w:cs="Arial"/>
                <w:b/>
                <w:sz w:val="24"/>
              </w:rPr>
              <w:t>7</w:t>
            </w:r>
            <w:r w:rsidRPr="007C4665">
              <w:rPr>
                <w:rFonts w:ascii="Arial" w:hAnsi="Arial" w:cs="Arial"/>
                <w:b/>
                <w:sz w:val="24"/>
              </w:rPr>
              <w:t>.</w:t>
            </w:r>
            <w:r w:rsidR="00DA7E76" w:rsidRPr="007C4665">
              <w:rPr>
                <w:rFonts w:ascii="Arial" w:hAnsi="Arial" w:cs="Arial"/>
                <w:b/>
                <w:sz w:val="24"/>
              </w:rPr>
              <w:t xml:space="preserve"> POPIS PRILOGA</w:t>
            </w:r>
          </w:p>
        </w:tc>
      </w:tr>
      <w:tr w:rsidR="000247FD" w:rsidTr="00AD47A2">
        <w:tc>
          <w:tcPr>
            <w:tcW w:w="10456" w:type="dxa"/>
          </w:tcPr>
          <w:p w:rsidR="000247FD" w:rsidRDefault="009B0B7A" w:rsidP="00F66969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</w:t>
            </w:r>
            <w:r w:rsidR="00AD47A2">
              <w:rPr>
                <w:rFonts w:ascii="Arial" w:hAnsi="Arial" w:cs="Arial"/>
                <w:sz w:val="24"/>
              </w:rPr>
              <w:t>Obročna otplata  - bez dodatnih priloga</w:t>
            </w:r>
          </w:p>
          <w:p w:rsidR="00EF3599" w:rsidRDefault="00EF3599" w:rsidP="00AD47A2">
            <w:pPr>
              <w:pStyle w:val="Odlomakpopisa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AD47A2" w:rsidTr="00AD47A2">
        <w:tc>
          <w:tcPr>
            <w:tcW w:w="10456" w:type="dxa"/>
          </w:tcPr>
          <w:p w:rsidR="00AD47A2" w:rsidRDefault="00AD47A2" w:rsidP="00AD47A2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2.Za odgodu plaćanja:</w:t>
            </w:r>
          </w:p>
          <w:p w:rsidR="00AD47A2" w:rsidRPr="00B433DC" w:rsidRDefault="00AD47A2" w:rsidP="00AD47A2">
            <w:pPr>
              <w:pStyle w:val="Odlomakpopisa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4"/>
              </w:rPr>
            </w:pPr>
            <w:r w:rsidRPr="00B433DC">
              <w:rPr>
                <w:rFonts w:ascii="Arial" w:hAnsi="Arial" w:cs="Arial"/>
                <w:sz w:val="24"/>
              </w:rPr>
              <w:t>Građanin-fizička osoba</w:t>
            </w:r>
          </w:p>
          <w:p w:rsidR="00AD47A2" w:rsidRPr="005B0684" w:rsidRDefault="00AD47A2" w:rsidP="00AD47A2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4"/>
              </w:rPr>
            </w:pPr>
            <w:r w:rsidRPr="005B0684">
              <w:rPr>
                <w:rFonts w:ascii="Arial" w:hAnsi="Arial" w:cs="Arial"/>
                <w:sz w:val="24"/>
              </w:rPr>
              <w:t xml:space="preserve">potvrdu Porezne uprave o visini njegova dohotka i dohodaka članova njegovog kućanstva, ako isti ne prelazi </w:t>
            </w:r>
            <w:r w:rsidR="004E3FCF">
              <w:rPr>
                <w:rFonts w:ascii="Arial" w:hAnsi="Arial" w:cs="Arial"/>
                <w:sz w:val="24"/>
              </w:rPr>
              <w:t>265,45</w:t>
            </w:r>
            <w:r w:rsidRPr="005B0684">
              <w:rPr>
                <w:rFonts w:ascii="Arial" w:hAnsi="Arial" w:cs="Arial"/>
                <w:sz w:val="24"/>
              </w:rPr>
              <w:t xml:space="preserve"> </w:t>
            </w:r>
            <w:r w:rsidR="004E3FCF">
              <w:rPr>
                <w:rFonts w:ascii="Arial" w:hAnsi="Arial" w:cs="Arial"/>
                <w:sz w:val="24"/>
              </w:rPr>
              <w:t>eura</w:t>
            </w:r>
            <w:r w:rsidRPr="005B0684">
              <w:rPr>
                <w:rFonts w:ascii="Arial" w:hAnsi="Arial" w:cs="Arial"/>
                <w:sz w:val="24"/>
              </w:rPr>
              <w:t xml:space="preserve"> po članu kućanstva</w:t>
            </w:r>
          </w:p>
          <w:p w:rsidR="00AD47A2" w:rsidRPr="005B0684" w:rsidRDefault="00AD47A2" w:rsidP="00AD47A2">
            <w:pPr>
              <w:pStyle w:val="Odlomakpopisa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4"/>
              </w:rPr>
            </w:pPr>
            <w:r w:rsidRPr="005B0684">
              <w:rPr>
                <w:rFonts w:ascii="Arial" w:hAnsi="Arial" w:cs="Arial"/>
                <w:sz w:val="24"/>
              </w:rPr>
              <w:t>potvrdu ili presliku rješenja o opskrbnini, ako je podnositelj zahtjeva korisnik prava na opskrbninu prema zakonu kojim se uređuju prava hrvatskih branitelja iz Domovinskog rata i članova njihovih obitelji i zakonu kojim se uređuje zaštita vojnih i civilnih invalida rata</w:t>
            </w:r>
          </w:p>
          <w:p w:rsidR="00AD47A2" w:rsidRDefault="00AD47A2" w:rsidP="00AD47A2">
            <w:pPr>
              <w:jc w:val="both"/>
              <w:rPr>
                <w:rFonts w:ascii="Arial" w:hAnsi="Arial" w:cs="Arial"/>
                <w:sz w:val="24"/>
              </w:rPr>
            </w:pPr>
          </w:p>
          <w:p w:rsidR="00AD47A2" w:rsidRDefault="00AD47A2" w:rsidP="00AD47A2">
            <w:pPr>
              <w:pStyle w:val="Odlomakpopisa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Pravna osoba ili fizička osoba koja obavlja gospodarsku djelatnost:</w:t>
            </w:r>
          </w:p>
          <w:p w:rsidR="00AD47A2" w:rsidRPr="005B0684" w:rsidRDefault="00AD47A2" w:rsidP="00AD47A2">
            <w:pPr>
              <w:pStyle w:val="Odlomakpopis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4"/>
              </w:rPr>
            </w:pPr>
            <w:r w:rsidRPr="005B0684">
              <w:rPr>
                <w:rFonts w:ascii="Arial" w:hAnsi="Arial" w:cs="Arial"/>
                <w:sz w:val="24"/>
              </w:rPr>
              <w:t>BON-1 dostavlja se u izvorniku ili preslici i ne smije biti stariji od 6 mjeseci do dana podnošenja zahtjeva (ne odnosi se na fizičku osobu-obrtnika)</w:t>
            </w:r>
          </w:p>
          <w:p w:rsidR="00AD47A2" w:rsidRPr="005B0684" w:rsidRDefault="00AD47A2" w:rsidP="00AD47A2">
            <w:pPr>
              <w:pStyle w:val="Odlomakpopisa"/>
              <w:numPr>
                <w:ilvl w:val="0"/>
                <w:numId w:val="15"/>
              </w:numPr>
              <w:jc w:val="both"/>
              <w:rPr>
                <w:rFonts w:ascii="Arial" w:hAnsi="Arial" w:cs="Arial"/>
                <w:sz w:val="24"/>
              </w:rPr>
            </w:pPr>
            <w:r w:rsidRPr="005B0684">
              <w:rPr>
                <w:rFonts w:ascii="Arial" w:hAnsi="Arial" w:cs="Arial"/>
                <w:sz w:val="24"/>
              </w:rPr>
              <w:t>BON-2 ili SOL-2 dostavlja se u izvorniku ili preslici i ne smije biti stariji od 30 dana do dana podnošenja zahtjeva</w:t>
            </w:r>
          </w:p>
          <w:p w:rsidR="00AD47A2" w:rsidRDefault="00AD47A2" w:rsidP="00AD47A2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0247FD" w:rsidRDefault="000247FD" w:rsidP="00537B26">
      <w:pPr>
        <w:spacing w:after="0"/>
        <w:jc w:val="both"/>
        <w:rPr>
          <w:rFonts w:ascii="Arial" w:hAnsi="Arial" w:cs="Arial"/>
          <w:b/>
          <w:sz w:val="24"/>
        </w:rPr>
      </w:pPr>
    </w:p>
    <w:p w:rsidR="00A41BB5" w:rsidRDefault="00A41BB5" w:rsidP="00537B26">
      <w:pPr>
        <w:spacing w:after="0"/>
        <w:jc w:val="both"/>
        <w:rPr>
          <w:rFonts w:ascii="Arial" w:hAnsi="Arial" w:cs="Arial"/>
          <w:b/>
          <w:sz w:val="24"/>
        </w:rPr>
      </w:pPr>
    </w:p>
    <w:p w:rsidR="00A41BB5" w:rsidRDefault="00A41BB5" w:rsidP="00D9375D">
      <w:pPr>
        <w:spacing w:after="0"/>
        <w:rPr>
          <w:rFonts w:ascii="Arial" w:hAnsi="Arial" w:cs="Arial"/>
          <w:b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A7E76" w:rsidTr="00DA7E76">
        <w:tc>
          <w:tcPr>
            <w:tcW w:w="10682" w:type="dxa"/>
          </w:tcPr>
          <w:p w:rsidR="00DA7E76" w:rsidRDefault="00DA7E76" w:rsidP="00DA7E76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IZJAVA: ZA ISTINITOST I VJERODOSTOJNOST PODATAKA KAO OVLAŠTENA OSOBA ODGOVARAM POD MATERIJALNOM I KAZNENOM ODGOVORNOSĆU</w:t>
            </w:r>
          </w:p>
        </w:tc>
      </w:tr>
    </w:tbl>
    <w:p w:rsidR="00DA7E76" w:rsidRDefault="00DA7E76" w:rsidP="00DA7E76">
      <w:pPr>
        <w:spacing w:after="0"/>
        <w:jc w:val="right"/>
        <w:rPr>
          <w:rFonts w:ascii="Arial" w:hAnsi="Arial" w:cs="Arial"/>
          <w:b/>
          <w:sz w:val="24"/>
        </w:rPr>
      </w:pPr>
    </w:p>
    <w:p w:rsidR="00A41BB5" w:rsidRDefault="00A41BB5" w:rsidP="00DA7E76">
      <w:pPr>
        <w:spacing w:after="0"/>
        <w:jc w:val="right"/>
        <w:rPr>
          <w:rFonts w:ascii="Arial" w:hAnsi="Arial" w:cs="Arial"/>
          <w:b/>
          <w:sz w:val="24"/>
        </w:rPr>
      </w:pPr>
    </w:p>
    <w:p w:rsidR="00A41BB5" w:rsidRDefault="00A41BB5" w:rsidP="00DA7E76">
      <w:pPr>
        <w:spacing w:after="0"/>
        <w:jc w:val="right"/>
        <w:rPr>
          <w:rFonts w:ascii="Arial" w:hAnsi="Arial" w:cs="Arial"/>
          <w:b/>
          <w:sz w:val="24"/>
        </w:rPr>
      </w:pPr>
    </w:p>
    <w:p w:rsidR="00A41BB5" w:rsidRDefault="00A41BB5" w:rsidP="00DA7E76">
      <w:pPr>
        <w:spacing w:after="0"/>
        <w:jc w:val="right"/>
        <w:rPr>
          <w:rFonts w:ascii="Arial" w:hAnsi="Arial" w:cs="Arial"/>
          <w:b/>
          <w:sz w:val="24"/>
        </w:rPr>
      </w:pPr>
    </w:p>
    <w:p w:rsidR="00A41BB5" w:rsidRDefault="00A41BB5" w:rsidP="00DA7E76">
      <w:pPr>
        <w:spacing w:after="0"/>
        <w:jc w:val="right"/>
        <w:rPr>
          <w:rFonts w:ascii="Arial" w:hAnsi="Arial" w:cs="Arial"/>
          <w:b/>
          <w:sz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8"/>
        <w:gridCol w:w="3234"/>
        <w:gridCol w:w="3594"/>
      </w:tblGrid>
      <w:tr w:rsidR="00A41BB5" w:rsidTr="00F66969">
        <w:tc>
          <w:tcPr>
            <w:tcW w:w="3704" w:type="dxa"/>
            <w:tcBorders>
              <w:top w:val="nil"/>
              <w:bottom w:val="single" w:sz="24" w:space="0" w:color="000000" w:themeColor="text1"/>
            </w:tcBorders>
          </w:tcPr>
          <w:p w:rsidR="00A41BB5" w:rsidRDefault="00A41BB5" w:rsidP="00F66969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316" w:type="dxa"/>
            <w:tcBorders>
              <w:top w:val="nil"/>
              <w:bottom w:val="nil"/>
            </w:tcBorders>
          </w:tcPr>
          <w:p w:rsidR="00A41BB5" w:rsidRDefault="00A41BB5" w:rsidP="00F66969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662" w:type="dxa"/>
            <w:tcBorders>
              <w:top w:val="nil"/>
              <w:bottom w:val="single" w:sz="24" w:space="0" w:color="000000" w:themeColor="text1"/>
            </w:tcBorders>
          </w:tcPr>
          <w:p w:rsidR="00A41BB5" w:rsidRDefault="00A41BB5" w:rsidP="00F66969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A41BB5" w:rsidTr="00F66969">
        <w:tc>
          <w:tcPr>
            <w:tcW w:w="3704" w:type="dxa"/>
            <w:tcBorders>
              <w:top w:val="single" w:sz="24" w:space="0" w:color="000000" w:themeColor="text1"/>
              <w:bottom w:val="nil"/>
            </w:tcBorders>
          </w:tcPr>
          <w:p w:rsidR="00A41BB5" w:rsidRDefault="00A41BB5" w:rsidP="00F6696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MJESTO I DATUM</w:t>
            </w:r>
          </w:p>
        </w:tc>
        <w:tc>
          <w:tcPr>
            <w:tcW w:w="3316" w:type="dxa"/>
            <w:tcBorders>
              <w:top w:val="nil"/>
              <w:bottom w:val="nil"/>
            </w:tcBorders>
          </w:tcPr>
          <w:p w:rsidR="00A41BB5" w:rsidRDefault="00A41BB5" w:rsidP="00F66969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662" w:type="dxa"/>
            <w:tcBorders>
              <w:top w:val="single" w:sz="24" w:space="0" w:color="000000" w:themeColor="text1"/>
            </w:tcBorders>
          </w:tcPr>
          <w:p w:rsidR="00A41BB5" w:rsidRDefault="00A41BB5" w:rsidP="00F6696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POTPIS</w:t>
            </w:r>
          </w:p>
        </w:tc>
      </w:tr>
    </w:tbl>
    <w:p w:rsidR="00A41BB5" w:rsidRDefault="00A41BB5" w:rsidP="00DA7E76">
      <w:pPr>
        <w:spacing w:after="0"/>
        <w:jc w:val="right"/>
        <w:rPr>
          <w:rFonts w:ascii="Arial" w:hAnsi="Arial" w:cs="Arial"/>
          <w:b/>
          <w:sz w:val="24"/>
        </w:rPr>
      </w:pPr>
    </w:p>
    <w:p w:rsidR="000A3B90" w:rsidRDefault="000A3B90" w:rsidP="00DA7E76">
      <w:pPr>
        <w:spacing w:after="0"/>
        <w:jc w:val="right"/>
        <w:rPr>
          <w:rFonts w:ascii="Arial" w:hAnsi="Arial" w:cs="Arial"/>
          <w:b/>
          <w:sz w:val="24"/>
        </w:rPr>
      </w:pPr>
    </w:p>
    <w:p w:rsidR="007C4665" w:rsidRDefault="007C4665" w:rsidP="000A3B90">
      <w:pPr>
        <w:spacing w:after="0"/>
        <w:jc w:val="both"/>
        <w:rPr>
          <w:rFonts w:ascii="Arial" w:hAnsi="Arial" w:cs="Arial"/>
          <w:b/>
          <w:sz w:val="24"/>
        </w:rPr>
      </w:pPr>
    </w:p>
    <w:p w:rsidR="007C4665" w:rsidRDefault="007C4665" w:rsidP="000A3B90">
      <w:pPr>
        <w:spacing w:after="0"/>
        <w:jc w:val="both"/>
        <w:rPr>
          <w:rFonts w:ascii="Arial" w:hAnsi="Arial" w:cs="Arial"/>
          <w:b/>
          <w:sz w:val="24"/>
        </w:rPr>
      </w:pPr>
    </w:p>
    <w:p w:rsidR="007C4665" w:rsidRDefault="007C4665" w:rsidP="000A3B90">
      <w:pPr>
        <w:spacing w:after="0"/>
        <w:jc w:val="both"/>
        <w:rPr>
          <w:rFonts w:ascii="Arial" w:hAnsi="Arial" w:cs="Arial"/>
          <w:b/>
          <w:sz w:val="24"/>
        </w:rPr>
      </w:pPr>
    </w:p>
    <w:p w:rsidR="007C4665" w:rsidRDefault="007C4665" w:rsidP="000A3B90">
      <w:pPr>
        <w:spacing w:after="0"/>
        <w:jc w:val="both"/>
        <w:rPr>
          <w:rFonts w:ascii="Arial" w:hAnsi="Arial" w:cs="Arial"/>
          <w:b/>
          <w:sz w:val="24"/>
        </w:rPr>
      </w:pPr>
    </w:p>
    <w:p w:rsidR="007C4665" w:rsidRDefault="007C4665" w:rsidP="000A3B90">
      <w:pPr>
        <w:spacing w:after="0"/>
        <w:jc w:val="both"/>
        <w:rPr>
          <w:rFonts w:ascii="Arial" w:hAnsi="Arial" w:cs="Arial"/>
          <w:b/>
          <w:sz w:val="24"/>
        </w:rPr>
      </w:pPr>
    </w:p>
    <w:p w:rsidR="007C4665" w:rsidRDefault="007C4665" w:rsidP="000A3B90">
      <w:pPr>
        <w:spacing w:after="0"/>
        <w:jc w:val="both"/>
        <w:rPr>
          <w:rFonts w:ascii="Arial" w:hAnsi="Arial" w:cs="Arial"/>
          <w:b/>
          <w:sz w:val="24"/>
        </w:rPr>
      </w:pPr>
    </w:p>
    <w:p w:rsidR="007C4665" w:rsidRDefault="007C4665" w:rsidP="000A3B90">
      <w:pPr>
        <w:spacing w:after="0"/>
        <w:jc w:val="both"/>
        <w:rPr>
          <w:rFonts w:ascii="Arial" w:hAnsi="Arial" w:cs="Arial"/>
          <w:b/>
          <w:sz w:val="24"/>
        </w:rPr>
      </w:pPr>
    </w:p>
    <w:p w:rsidR="007C4665" w:rsidRDefault="007C4665" w:rsidP="000A3B90">
      <w:pPr>
        <w:spacing w:after="0"/>
        <w:jc w:val="both"/>
        <w:rPr>
          <w:rFonts w:ascii="Arial" w:hAnsi="Arial" w:cs="Arial"/>
          <w:b/>
          <w:sz w:val="24"/>
        </w:rPr>
      </w:pPr>
    </w:p>
    <w:p w:rsidR="007C4665" w:rsidRDefault="007C4665" w:rsidP="000A3B90">
      <w:pPr>
        <w:spacing w:after="0"/>
        <w:jc w:val="both"/>
        <w:rPr>
          <w:rFonts w:ascii="Arial" w:hAnsi="Arial" w:cs="Arial"/>
          <w:b/>
          <w:sz w:val="24"/>
        </w:rPr>
      </w:pPr>
    </w:p>
    <w:p w:rsidR="007C4665" w:rsidRDefault="007C4665" w:rsidP="000A3B90">
      <w:pPr>
        <w:spacing w:after="0"/>
        <w:jc w:val="both"/>
        <w:rPr>
          <w:rFonts w:ascii="Arial" w:hAnsi="Arial" w:cs="Arial"/>
          <w:b/>
          <w:sz w:val="24"/>
        </w:rPr>
      </w:pPr>
    </w:p>
    <w:p w:rsidR="007C4665" w:rsidRDefault="007C4665" w:rsidP="000A3B90">
      <w:pPr>
        <w:spacing w:after="0"/>
        <w:jc w:val="both"/>
        <w:rPr>
          <w:rFonts w:ascii="Arial" w:hAnsi="Arial" w:cs="Arial"/>
          <w:b/>
          <w:sz w:val="24"/>
        </w:rPr>
      </w:pPr>
    </w:p>
    <w:p w:rsidR="007C4665" w:rsidRDefault="007C4665" w:rsidP="000A3B90">
      <w:pPr>
        <w:spacing w:after="0"/>
        <w:jc w:val="both"/>
        <w:rPr>
          <w:rFonts w:ascii="Arial" w:hAnsi="Arial" w:cs="Arial"/>
          <w:b/>
          <w:sz w:val="24"/>
        </w:rPr>
      </w:pPr>
    </w:p>
    <w:p w:rsidR="007C4665" w:rsidRDefault="007C4665" w:rsidP="000A3B90">
      <w:pPr>
        <w:spacing w:after="0"/>
        <w:jc w:val="both"/>
        <w:rPr>
          <w:rFonts w:ascii="Arial" w:hAnsi="Arial" w:cs="Arial"/>
          <w:b/>
          <w:sz w:val="24"/>
        </w:rPr>
      </w:pPr>
    </w:p>
    <w:p w:rsidR="007C4665" w:rsidRDefault="007C4665" w:rsidP="000A3B90">
      <w:pPr>
        <w:spacing w:after="0"/>
        <w:jc w:val="both"/>
        <w:rPr>
          <w:rFonts w:ascii="Arial" w:hAnsi="Arial" w:cs="Arial"/>
          <w:b/>
          <w:sz w:val="24"/>
        </w:rPr>
      </w:pPr>
    </w:p>
    <w:p w:rsidR="007C4665" w:rsidRDefault="007C4665" w:rsidP="000A3B90">
      <w:pPr>
        <w:spacing w:after="0"/>
        <w:jc w:val="both"/>
        <w:rPr>
          <w:rFonts w:ascii="Arial" w:hAnsi="Arial" w:cs="Arial"/>
          <w:b/>
          <w:sz w:val="24"/>
        </w:rPr>
      </w:pPr>
    </w:p>
    <w:p w:rsidR="007C4665" w:rsidRDefault="007C4665" w:rsidP="000A3B90">
      <w:pPr>
        <w:spacing w:after="0"/>
        <w:jc w:val="both"/>
        <w:rPr>
          <w:rFonts w:ascii="Arial" w:hAnsi="Arial" w:cs="Arial"/>
          <w:b/>
          <w:sz w:val="24"/>
        </w:rPr>
      </w:pPr>
    </w:p>
    <w:p w:rsidR="007C4665" w:rsidRDefault="007C4665" w:rsidP="000A3B90">
      <w:pPr>
        <w:spacing w:after="0"/>
        <w:jc w:val="both"/>
        <w:rPr>
          <w:rFonts w:ascii="Arial" w:hAnsi="Arial" w:cs="Arial"/>
          <w:b/>
          <w:sz w:val="24"/>
        </w:rPr>
      </w:pPr>
    </w:p>
    <w:p w:rsidR="007C4665" w:rsidRDefault="007C4665" w:rsidP="000A3B90">
      <w:pPr>
        <w:spacing w:after="0"/>
        <w:jc w:val="both"/>
        <w:rPr>
          <w:rFonts w:ascii="Arial" w:hAnsi="Arial" w:cs="Arial"/>
          <w:b/>
          <w:sz w:val="24"/>
        </w:rPr>
      </w:pPr>
    </w:p>
    <w:p w:rsidR="00D213D9" w:rsidRPr="00DB1541" w:rsidRDefault="00D213D9" w:rsidP="00D213D9">
      <w:pPr>
        <w:spacing w:before="100" w:beforeAutospacing="1" w:after="100" w:afterAutospacing="1"/>
        <w:rPr>
          <w:rFonts w:ascii="Arial" w:eastAsia="Times New Roman" w:hAnsi="Arial" w:cs="Arial"/>
          <w:color w:val="000000"/>
        </w:rPr>
      </w:pPr>
      <w:r w:rsidRPr="00DB1541">
        <w:rPr>
          <w:rFonts w:ascii="Arial" w:eastAsia="Times New Roman" w:hAnsi="Arial" w:cs="Arial"/>
          <w:b/>
          <w:bCs/>
          <w:color w:val="000000"/>
        </w:rPr>
        <w:lastRenderedPageBreak/>
        <w:t>Mišljenje nadležnog tijela</w:t>
      </w:r>
    </w:p>
    <w:tbl>
      <w:tblPr>
        <w:tblW w:w="10902" w:type="dxa"/>
        <w:tblCellSpacing w:w="15" w:type="dxa"/>
        <w:tblInd w:w="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9"/>
        <w:gridCol w:w="581"/>
        <w:gridCol w:w="582"/>
      </w:tblGrid>
      <w:tr w:rsidR="00D213D9" w:rsidRPr="00DB1541" w:rsidTr="00C34BF4">
        <w:trPr>
          <w:trHeight w:val="1521"/>
          <w:tblCellSpacing w:w="15" w:type="dxa"/>
        </w:trPr>
        <w:tc>
          <w:tcPr>
            <w:tcW w:w="969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D213D9" w:rsidRPr="00DB1541" w:rsidRDefault="00D213D9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541">
              <w:rPr>
                <w:rFonts w:ascii="Arial" w:eastAsia="Times New Roman" w:hAnsi="Arial" w:cs="Arial"/>
                <w:color w:val="000000"/>
              </w:rPr>
              <w:t>Naplata duga u cijelosti/naplata potraživanja bi predstavljala neprimjereno opterećenje/ugrozila osnovne životne potrebe podnositelja zahtjeva</w:t>
            </w:r>
            <w:r>
              <w:rPr>
                <w:rFonts w:ascii="Arial" w:hAnsi="Arial" w:cs="Arial"/>
                <w:color w:val="000000"/>
              </w:rPr>
              <w:t xml:space="preserve"> sukladno razlozima koje je dužnik naveo u razlozima nastanka duga (točka II.1</w:t>
            </w:r>
            <w:r w:rsidR="00611A0F"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  <w:color w:val="000000"/>
              </w:rPr>
              <w:t>.)</w:t>
            </w:r>
          </w:p>
        </w:tc>
        <w:tc>
          <w:tcPr>
            <w:tcW w:w="5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D213D9" w:rsidRPr="00DB1541" w:rsidRDefault="00D213D9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541">
              <w:rPr>
                <w:rFonts w:ascii="Arial" w:eastAsia="Times New Roman" w:hAnsi="Arial" w:cs="Arial"/>
                <w:color w:val="000000"/>
              </w:rPr>
              <w:t>DA</w:t>
            </w:r>
          </w:p>
        </w:tc>
        <w:tc>
          <w:tcPr>
            <w:tcW w:w="53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D213D9" w:rsidRPr="00DB1541" w:rsidRDefault="00D213D9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541">
              <w:rPr>
                <w:rFonts w:ascii="Arial" w:eastAsia="Times New Roman" w:hAnsi="Arial" w:cs="Arial"/>
                <w:color w:val="000000"/>
              </w:rPr>
              <w:t>NE</w:t>
            </w:r>
          </w:p>
        </w:tc>
      </w:tr>
      <w:tr w:rsidR="00D213D9" w:rsidRPr="00DB1541" w:rsidTr="00C34BF4">
        <w:trPr>
          <w:trHeight w:val="490"/>
          <w:tblCellSpacing w:w="15" w:type="dxa"/>
        </w:trPr>
        <w:tc>
          <w:tcPr>
            <w:tcW w:w="969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D213D9" w:rsidRPr="00DB1541" w:rsidRDefault="00D213D9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541">
              <w:rPr>
                <w:rFonts w:ascii="Arial" w:eastAsia="Times New Roman" w:hAnsi="Arial" w:cs="Arial"/>
                <w:color w:val="000000"/>
              </w:rPr>
              <w:t xml:space="preserve">Podnositelj </w:t>
            </w:r>
            <w:r w:rsidR="00C34BF4">
              <w:rPr>
                <w:rFonts w:ascii="Arial" w:eastAsia="Times New Roman" w:hAnsi="Arial" w:cs="Arial"/>
                <w:color w:val="000000"/>
              </w:rPr>
              <w:t>zahtjeva</w:t>
            </w:r>
            <w:r>
              <w:rPr>
                <w:rFonts w:ascii="Arial" w:hAnsi="Arial" w:cs="Arial"/>
                <w:color w:val="000000"/>
              </w:rPr>
              <w:t xml:space="preserve"> naveo je rokove za namirenje </w:t>
            </w:r>
          </w:p>
        </w:tc>
        <w:tc>
          <w:tcPr>
            <w:tcW w:w="5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D213D9" w:rsidRPr="00DB1541" w:rsidRDefault="00D213D9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541">
              <w:rPr>
                <w:rFonts w:ascii="Arial" w:eastAsia="Times New Roman" w:hAnsi="Arial" w:cs="Arial"/>
                <w:color w:val="000000"/>
              </w:rPr>
              <w:t>DA</w:t>
            </w:r>
          </w:p>
        </w:tc>
        <w:tc>
          <w:tcPr>
            <w:tcW w:w="53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D213D9" w:rsidRPr="00DB1541" w:rsidRDefault="00D213D9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541">
              <w:rPr>
                <w:rFonts w:ascii="Arial" w:eastAsia="Times New Roman" w:hAnsi="Arial" w:cs="Arial"/>
                <w:color w:val="000000"/>
              </w:rPr>
              <w:t>NE</w:t>
            </w:r>
          </w:p>
        </w:tc>
      </w:tr>
      <w:tr w:rsidR="00D213D9" w:rsidRPr="00DB1541" w:rsidTr="00C34BF4">
        <w:trPr>
          <w:trHeight w:val="515"/>
          <w:tblCellSpacing w:w="15" w:type="dxa"/>
        </w:trPr>
        <w:tc>
          <w:tcPr>
            <w:tcW w:w="969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D213D9" w:rsidRPr="00DB1541" w:rsidRDefault="00D213D9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541">
              <w:rPr>
                <w:rFonts w:ascii="Arial" w:eastAsia="Times New Roman" w:hAnsi="Arial" w:cs="Arial"/>
                <w:color w:val="000000"/>
              </w:rPr>
              <w:t xml:space="preserve">Podnositelj </w:t>
            </w:r>
            <w:r w:rsidR="00C34BF4">
              <w:rPr>
                <w:rFonts w:ascii="Arial" w:eastAsia="Times New Roman" w:hAnsi="Arial" w:cs="Arial"/>
                <w:color w:val="000000"/>
              </w:rPr>
              <w:t>zahtjeva</w:t>
            </w:r>
            <w:r>
              <w:rPr>
                <w:rFonts w:ascii="Arial" w:hAnsi="Arial" w:cs="Arial"/>
                <w:color w:val="000000"/>
              </w:rPr>
              <w:t xml:space="preserve"> je naveo strukturu vlasništva gospodarskog subjekta</w:t>
            </w:r>
          </w:p>
        </w:tc>
        <w:tc>
          <w:tcPr>
            <w:tcW w:w="5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D213D9" w:rsidRPr="00DB1541" w:rsidRDefault="00D213D9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541">
              <w:rPr>
                <w:rFonts w:ascii="Arial" w:eastAsia="Times New Roman" w:hAnsi="Arial" w:cs="Arial"/>
                <w:color w:val="000000"/>
              </w:rPr>
              <w:t>DA</w:t>
            </w:r>
          </w:p>
        </w:tc>
        <w:tc>
          <w:tcPr>
            <w:tcW w:w="53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D213D9" w:rsidRPr="00DB1541" w:rsidRDefault="00D213D9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541">
              <w:rPr>
                <w:rFonts w:ascii="Arial" w:eastAsia="Times New Roman" w:hAnsi="Arial" w:cs="Arial"/>
                <w:color w:val="000000"/>
              </w:rPr>
              <w:t>NE</w:t>
            </w:r>
          </w:p>
        </w:tc>
      </w:tr>
      <w:tr w:rsidR="00D213D9" w:rsidRPr="00DB1541" w:rsidTr="00C34BF4">
        <w:trPr>
          <w:trHeight w:val="515"/>
          <w:tblCellSpacing w:w="15" w:type="dxa"/>
        </w:trPr>
        <w:tc>
          <w:tcPr>
            <w:tcW w:w="969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D213D9" w:rsidRPr="00DB1541" w:rsidRDefault="00D213D9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541">
              <w:rPr>
                <w:rFonts w:ascii="Arial" w:eastAsia="Times New Roman" w:hAnsi="Arial" w:cs="Arial"/>
                <w:color w:val="000000"/>
              </w:rPr>
              <w:t xml:space="preserve">Podnositelj </w:t>
            </w:r>
            <w:r w:rsidR="00C34BF4">
              <w:rPr>
                <w:rFonts w:ascii="Arial" w:eastAsia="Times New Roman" w:hAnsi="Arial" w:cs="Arial"/>
                <w:color w:val="000000"/>
              </w:rPr>
              <w:t>zahtjeva</w:t>
            </w:r>
            <w:r>
              <w:rPr>
                <w:rFonts w:ascii="Arial" w:hAnsi="Arial" w:cs="Arial"/>
                <w:color w:val="000000"/>
              </w:rPr>
              <w:t xml:space="preserve"> je naveo podatke o povezanim društvima</w:t>
            </w:r>
          </w:p>
        </w:tc>
        <w:tc>
          <w:tcPr>
            <w:tcW w:w="5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D213D9" w:rsidRPr="00DB1541" w:rsidRDefault="00D213D9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541">
              <w:rPr>
                <w:rFonts w:ascii="Arial" w:eastAsia="Times New Roman" w:hAnsi="Arial" w:cs="Arial"/>
                <w:color w:val="000000"/>
              </w:rPr>
              <w:t>DA</w:t>
            </w:r>
          </w:p>
        </w:tc>
        <w:tc>
          <w:tcPr>
            <w:tcW w:w="53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D213D9" w:rsidRPr="00DB1541" w:rsidRDefault="00D213D9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541">
              <w:rPr>
                <w:rFonts w:ascii="Arial" w:eastAsia="Times New Roman" w:hAnsi="Arial" w:cs="Arial"/>
                <w:color w:val="000000"/>
              </w:rPr>
              <w:t>NE</w:t>
            </w:r>
          </w:p>
        </w:tc>
      </w:tr>
      <w:tr w:rsidR="00D213D9" w:rsidRPr="00DB1541" w:rsidTr="00C34BF4">
        <w:trPr>
          <w:trHeight w:val="1005"/>
          <w:tblCellSpacing w:w="15" w:type="dxa"/>
        </w:trPr>
        <w:tc>
          <w:tcPr>
            <w:tcW w:w="969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D213D9" w:rsidRPr="00DB1541" w:rsidRDefault="00D213D9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541">
              <w:rPr>
                <w:rFonts w:ascii="Arial" w:eastAsia="Times New Roman" w:hAnsi="Arial" w:cs="Arial"/>
                <w:color w:val="000000"/>
              </w:rPr>
              <w:t xml:space="preserve">Podnositelj </w:t>
            </w:r>
            <w:r w:rsidR="00C34BF4">
              <w:rPr>
                <w:rFonts w:ascii="Arial" w:eastAsia="Times New Roman" w:hAnsi="Arial" w:cs="Arial"/>
                <w:color w:val="000000"/>
              </w:rPr>
              <w:t>zahtjeva</w:t>
            </w:r>
            <w:r>
              <w:rPr>
                <w:rFonts w:ascii="Arial" w:hAnsi="Arial" w:cs="Arial"/>
                <w:color w:val="000000"/>
              </w:rPr>
              <w:t xml:space="preserve"> dostavio je podatke o sudskim postupcima koji imaju utjecaj na poslovanje dužnika</w:t>
            </w:r>
          </w:p>
        </w:tc>
        <w:tc>
          <w:tcPr>
            <w:tcW w:w="5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D213D9" w:rsidRPr="00DB1541" w:rsidRDefault="00D213D9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541">
              <w:rPr>
                <w:rFonts w:ascii="Arial" w:eastAsia="Times New Roman" w:hAnsi="Arial" w:cs="Arial"/>
                <w:color w:val="000000"/>
              </w:rPr>
              <w:t>DA</w:t>
            </w:r>
          </w:p>
        </w:tc>
        <w:tc>
          <w:tcPr>
            <w:tcW w:w="53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D213D9" w:rsidRPr="00DB1541" w:rsidRDefault="00D213D9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541">
              <w:rPr>
                <w:rFonts w:ascii="Arial" w:eastAsia="Times New Roman" w:hAnsi="Arial" w:cs="Arial"/>
                <w:color w:val="000000"/>
              </w:rPr>
              <w:t>NE</w:t>
            </w:r>
          </w:p>
        </w:tc>
      </w:tr>
      <w:tr w:rsidR="00D213D9" w:rsidRPr="00DB1541" w:rsidTr="00C34BF4">
        <w:trPr>
          <w:trHeight w:val="1005"/>
          <w:tblCellSpacing w:w="15" w:type="dxa"/>
        </w:trPr>
        <w:tc>
          <w:tcPr>
            <w:tcW w:w="969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D213D9" w:rsidRPr="00DB1541" w:rsidRDefault="00D213D9" w:rsidP="00DE0F3D">
            <w:pPr>
              <w:spacing w:before="100" w:beforeAutospacing="1" w:after="100" w:afterAutospacing="1"/>
              <w:jc w:val="both"/>
              <w:rPr>
                <w:rFonts w:ascii="Arial" w:hAnsi="Arial" w:cs="Arial"/>
                <w:color w:val="000000"/>
              </w:rPr>
            </w:pPr>
            <w:r w:rsidRPr="00DB1541">
              <w:rPr>
                <w:rFonts w:ascii="Arial" w:eastAsia="Times New Roman" w:hAnsi="Arial" w:cs="Arial"/>
                <w:color w:val="000000"/>
              </w:rPr>
              <w:t xml:space="preserve">Podnositelj </w:t>
            </w:r>
            <w:r w:rsidR="00C34BF4">
              <w:rPr>
                <w:rFonts w:ascii="Arial" w:eastAsia="Times New Roman" w:hAnsi="Arial" w:cs="Arial"/>
                <w:color w:val="000000"/>
              </w:rPr>
              <w:t>zahtjeva</w:t>
            </w:r>
            <w:r>
              <w:rPr>
                <w:rFonts w:ascii="Arial" w:hAnsi="Arial" w:cs="Arial"/>
                <w:color w:val="000000"/>
              </w:rPr>
              <w:t xml:space="preserve"> dostavio je popis dospjelih obveza prema svim vjerovnicima na zadnji obračunski datum</w:t>
            </w:r>
          </w:p>
        </w:tc>
        <w:tc>
          <w:tcPr>
            <w:tcW w:w="5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D213D9" w:rsidRPr="00DB1541" w:rsidRDefault="00D213D9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541">
              <w:rPr>
                <w:rFonts w:ascii="Arial" w:eastAsia="Times New Roman" w:hAnsi="Arial" w:cs="Arial"/>
                <w:color w:val="000000"/>
              </w:rPr>
              <w:t>DA</w:t>
            </w:r>
          </w:p>
        </w:tc>
        <w:tc>
          <w:tcPr>
            <w:tcW w:w="53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D213D9" w:rsidRPr="00DB1541" w:rsidRDefault="00D213D9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541">
              <w:rPr>
                <w:rFonts w:ascii="Arial" w:eastAsia="Times New Roman" w:hAnsi="Arial" w:cs="Arial"/>
                <w:color w:val="000000"/>
              </w:rPr>
              <w:t>NE</w:t>
            </w:r>
          </w:p>
        </w:tc>
      </w:tr>
      <w:tr w:rsidR="00D213D9" w:rsidRPr="00DB1541" w:rsidTr="00C34BF4">
        <w:trPr>
          <w:trHeight w:val="515"/>
          <w:tblCellSpacing w:w="15" w:type="dxa"/>
        </w:trPr>
        <w:tc>
          <w:tcPr>
            <w:tcW w:w="9694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D213D9" w:rsidRPr="00DB1541" w:rsidRDefault="00D213D9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541">
              <w:rPr>
                <w:rFonts w:ascii="Arial" w:eastAsia="Times New Roman" w:hAnsi="Arial" w:cs="Arial"/>
                <w:color w:val="000000"/>
              </w:rPr>
              <w:t xml:space="preserve">Podnositelj </w:t>
            </w:r>
            <w:r w:rsidR="00C34BF4">
              <w:rPr>
                <w:rFonts w:ascii="Arial" w:eastAsia="Times New Roman" w:hAnsi="Arial" w:cs="Arial"/>
                <w:color w:val="000000"/>
              </w:rPr>
              <w:t>zahtjeva</w:t>
            </w:r>
            <w:r w:rsidRPr="00DB1541">
              <w:rPr>
                <w:rFonts w:ascii="Arial" w:eastAsia="Times New Roman" w:hAnsi="Arial" w:cs="Arial"/>
                <w:color w:val="000000"/>
              </w:rPr>
              <w:t xml:space="preserve"> ispunjava uvjete </w:t>
            </w:r>
            <w:r w:rsidRPr="00DB5281">
              <w:rPr>
                <w:rFonts w:ascii="Arial" w:hAnsi="Arial" w:cs="Arial"/>
                <w:color w:val="000000"/>
              </w:rPr>
              <w:t xml:space="preserve">za </w:t>
            </w:r>
            <w:r w:rsidR="00C34BF4">
              <w:rPr>
                <w:rFonts w:ascii="Arial" w:hAnsi="Arial" w:cs="Arial"/>
                <w:color w:val="000000"/>
              </w:rPr>
              <w:t>obročnu otplatu/odgodu plaćanja</w:t>
            </w:r>
          </w:p>
        </w:tc>
        <w:tc>
          <w:tcPr>
            <w:tcW w:w="551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D213D9" w:rsidRPr="00DB1541" w:rsidRDefault="00D213D9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541">
              <w:rPr>
                <w:rFonts w:ascii="Arial" w:eastAsia="Times New Roman" w:hAnsi="Arial" w:cs="Arial"/>
                <w:color w:val="000000"/>
              </w:rPr>
              <w:t>DA</w:t>
            </w:r>
          </w:p>
        </w:tc>
        <w:tc>
          <w:tcPr>
            <w:tcW w:w="536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D213D9" w:rsidRPr="00DB1541" w:rsidRDefault="00D213D9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541">
              <w:rPr>
                <w:rFonts w:ascii="Arial" w:eastAsia="Times New Roman" w:hAnsi="Arial" w:cs="Arial"/>
                <w:color w:val="000000"/>
              </w:rPr>
              <w:t>NE</w:t>
            </w:r>
          </w:p>
        </w:tc>
      </w:tr>
      <w:tr w:rsidR="00D213D9" w:rsidRPr="00DB1541" w:rsidTr="00C34BF4">
        <w:trPr>
          <w:trHeight w:val="515"/>
          <w:tblCellSpacing w:w="15" w:type="dxa"/>
        </w:trPr>
        <w:tc>
          <w:tcPr>
            <w:tcW w:w="10842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D213D9" w:rsidRPr="00DB1541" w:rsidRDefault="00D213D9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541">
              <w:rPr>
                <w:rFonts w:ascii="Arial" w:eastAsia="Times New Roman" w:hAnsi="Arial" w:cs="Arial"/>
                <w:color w:val="000000"/>
              </w:rPr>
              <w:t>Posebne napomene:</w:t>
            </w:r>
          </w:p>
        </w:tc>
      </w:tr>
      <w:tr w:rsidR="00D213D9" w:rsidRPr="00DB1541" w:rsidTr="00C34BF4">
        <w:trPr>
          <w:trHeight w:val="2966"/>
          <w:tblCellSpacing w:w="15" w:type="dxa"/>
        </w:trPr>
        <w:tc>
          <w:tcPr>
            <w:tcW w:w="10842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D213D9" w:rsidRDefault="00D213D9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541">
              <w:rPr>
                <w:rFonts w:ascii="Arial" w:eastAsia="Times New Roman" w:hAnsi="Arial" w:cs="Arial"/>
                <w:color w:val="000000"/>
              </w:rPr>
              <w:t xml:space="preserve">Mišljenje nadležnog tijela o opravdanosti </w:t>
            </w:r>
            <w:r w:rsidR="00C34BF4">
              <w:rPr>
                <w:rFonts w:ascii="Arial" w:eastAsia="Times New Roman" w:hAnsi="Arial" w:cs="Arial"/>
                <w:color w:val="000000"/>
              </w:rPr>
              <w:t>zahtjeva</w:t>
            </w:r>
            <w:r>
              <w:rPr>
                <w:rFonts w:ascii="Arial" w:hAnsi="Arial" w:cs="Arial"/>
                <w:color w:val="000000"/>
              </w:rPr>
              <w:t xml:space="preserve"> u svrhu odgode plaćanja/obročne otplate</w:t>
            </w:r>
            <w:r w:rsidRPr="00DB1541">
              <w:rPr>
                <w:rFonts w:ascii="Arial" w:eastAsia="Times New Roman" w:hAnsi="Arial" w:cs="Arial"/>
                <w:color w:val="000000"/>
              </w:rPr>
              <w:t xml:space="preserve"> duga te prijedlog ukupnog broja i iznosa mjesečnih obroka i rok plaćanja:</w:t>
            </w:r>
          </w:p>
          <w:p w:rsidR="00754098" w:rsidRDefault="00754098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754098" w:rsidRDefault="00754098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754098" w:rsidRDefault="00754098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754098" w:rsidRDefault="00754098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754098" w:rsidRDefault="00754098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D213D9" w:rsidRDefault="00D213D9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D213D9" w:rsidRPr="00DB1541" w:rsidRDefault="00D213D9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D213D9" w:rsidRPr="00DB1541" w:rsidTr="00C34BF4">
        <w:trPr>
          <w:trHeight w:val="2476"/>
          <w:tblCellSpacing w:w="15" w:type="dxa"/>
        </w:trPr>
        <w:tc>
          <w:tcPr>
            <w:tcW w:w="10842" w:type="dxa"/>
            <w:gridSpan w:val="3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D213D9" w:rsidRPr="00DB1541" w:rsidRDefault="00D213D9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541">
              <w:rPr>
                <w:rFonts w:ascii="Arial" w:eastAsia="Times New Roman" w:hAnsi="Arial" w:cs="Arial"/>
                <w:color w:val="000000"/>
              </w:rPr>
              <w:t>Datum:</w:t>
            </w:r>
          </w:p>
          <w:p w:rsidR="00D213D9" w:rsidRPr="00DB1541" w:rsidRDefault="00D213D9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541">
              <w:rPr>
                <w:rFonts w:ascii="Arial" w:eastAsia="Times New Roman" w:hAnsi="Arial" w:cs="Arial"/>
                <w:color w:val="000000"/>
              </w:rPr>
              <w:t>Ime i prezime ovlaštene osobe: M.P.</w:t>
            </w:r>
          </w:p>
          <w:p w:rsidR="00D213D9" w:rsidRPr="00DB1541" w:rsidRDefault="00D213D9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541">
              <w:rPr>
                <w:rFonts w:ascii="Arial" w:eastAsia="Times New Roman" w:hAnsi="Arial" w:cs="Arial"/>
                <w:color w:val="000000"/>
              </w:rPr>
              <w:t xml:space="preserve">Vlastoručan potpis: </w:t>
            </w:r>
          </w:p>
        </w:tc>
      </w:tr>
    </w:tbl>
    <w:p w:rsidR="0067005C" w:rsidRDefault="0067005C" w:rsidP="000A3B90">
      <w:pPr>
        <w:spacing w:after="0"/>
        <w:jc w:val="both"/>
        <w:rPr>
          <w:rFonts w:ascii="Arial" w:hAnsi="Arial" w:cs="Arial"/>
          <w:b/>
          <w:sz w:val="24"/>
        </w:rPr>
      </w:pPr>
    </w:p>
    <w:p w:rsidR="00D9375D" w:rsidRDefault="00D9375D" w:rsidP="000A3B90">
      <w:pPr>
        <w:spacing w:after="0"/>
        <w:jc w:val="both"/>
        <w:rPr>
          <w:rFonts w:ascii="Arial" w:hAnsi="Arial" w:cs="Arial"/>
          <w:b/>
          <w:sz w:val="24"/>
        </w:rPr>
      </w:pPr>
    </w:p>
    <w:p w:rsidR="00D9375D" w:rsidRDefault="00D9375D" w:rsidP="000A3B90">
      <w:pPr>
        <w:spacing w:after="0"/>
        <w:jc w:val="both"/>
        <w:rPr>
          <w:rFonts w:ascii="Arial" w:hAnsi="Arial" w:cs="Arial"/>
          <w:b/>
          <w:sz w:val="24"/>
        </w:rPr>
      </w:pPr>
    </w:p>
    <w:p w:rsidR="000A3B90" w:rsidRDefault="000A3B90" w:rsidP="000A3B90">
      <w:pPr>
        <w:spacing w:after="0"/>
        <w:jc w:val="both"/>
        <w:rPr>
          <w:rFonts w:ascii="Arial" w:hAnsi="Arial" w:cs="Arial"/>
          <w:b/>
          <w:sz w:val="24"/>
        </w:rPr>
      </w:pPr>
      <w:r w:rsidRPr="000A3B90">
        <w:rPr>
          <w:rFonts w:ascii="Arial" w:hAnsi="Arial" w:cs="Arial"/>
          <w:b/>
          <w:sz w:val="24"/>
        </w:rPr>
        <w:t xml:space="preserve">KRATKE UPUTE ZA POPUNJAVANJE </w:t>
      </w:r>
    </w:p>
    <w:p w:rsidR="000A3B90" w:rsidRPr="002452F5" w:rsidRDefault="000A3B90" w:rsidP="000A3B90">
      <w:pPr>
        <w:spacing w:after="0"/>
        <w:jc w:val="both"/>
        <w:rPr>
          <w:rFonts w:ascii="Arial" w:hAnsi="Arial" w:cs="Arial"/>
          <w:sz w:val="24"/>
        </w:rPr>
      </w:pPr>
    </w:p>
    <w:p w:rsidR="000A3B90" w:rsidRDefault="002452F5" w:rsidP="00C34BF4">
      <w:pPr>
        <w:spacing w:after="0"/>
        <w:jc w:val="both"/>
        <w:rPr>
          <w:rFonts w:ascii="Arial" w:hAnsi="Arial" w:cs="Arial"/>
          <w:sz w:val="24"/>
        </w:rPr>
      </w:pPr>
      <w:r w:rsidRPr="002452F5">
        <w:rPr>
          <w:rFonts w:ascii="Arial" w:hAnsi="Arial" w:cs="Arial"/>
          <w:sz w:val="24"/>
        </w:rPr>
        <w:t>I.</w:t>
      </w:r>
      <w:r w:rsidRPr="002452F5">
        <w:rPr>
          <w:rFonts w:ascii="Arial" w:hAnsi="Arial" w:cs="Arial"/>
          <w:sz w:val="24"/>
        </w:rPr>
        <w:tab/>
      </w:r>
      <w:r w:rsidR="000A3B90" w:rsidRPr="002452F5">
        <w:rPr>
          <w:rFonts w:ascii="Arial" w:hAnsi="Arial" w:cs="Arial"/>
          <w:sz w:val="24"/>
        </w:rPr>
        <w:t>PODACI O PODNOSITELJU</w:t>
      </w:r>
      <w:r w:rsidR="00C34BF4">
        <w:rPr>
          <w:rFonts w:ascii="Arial" w:hAnsi="Arial" w:cs="Arial"/>
          <w:sz w:val="24"/>
        </w:rPr>
        <w:t xml:space="preserve"> ZAHTJEVA</w:t>
      </w:r>
    </w:p>
    <w:p w:rsidR="007C4665" w:rsidRPr="002452F5" w:rsidRDefault="007C4665" w:rsidP="00C34BF4">
      <w:pPr>
        <w:spacing w:after="0"/>
        <w:jc w:val="both"/>
        <w:rPr>
          <w:rFonts w:ascii="Arial" w:hAnsi="Arial" w:cs="Arial"/>
          <w:sz w:val="24"/>
        </w:rPr>
      </w:pPr>
    </w:p>
    <w:p w:rsidR="000A3B90" w:rsidRPr="002452F5" w:rsidRDefault="002452F5" w:rsidP="00C34BF4">
      <w:pPr>
        <w:spacing w:after="0"/>
        <w:jc w:val="both"/>
        <w:rPr>
          <w:rFonts w:ascii="Arial" w:hAnsi="Arial" w:cs="Arial"/>
          <w:sz w:val="24"/>
        </w:rPr>
      </w:pPr>
      <w:r w:rsidRPr="002452F5">
        <w:rPr>
          <w:rFonts w:ascii="Arial" w:hAnsi="Arial" w:cs="Arial"/>
          <w:sz w:val="24"/>
        </w:rPr>
        <w:t>I.1.</w:t>
      </w:r>
      <w:r w:rsidRPr="002452F5">
        <w:rPr>
          <w:rFonts w:ascii="Arial" w:hAnsi="Arial" w:cs="Arial"/>
          <w:sz w:val="24"/>
        </w:rPr>
        <w:tab/>
      </w:r>
      <w:r w:rsidR="000A3B90" w:rsidRPr="002452F5">
        <w:rPr>
          <w:rFonts w:ascii="Arial" w:hAnsi="Arial" w:cs="Arial"/>
          <w:sz w:val="24"/>
        </w:rPr>
        <w:t>Ispisuje se osobni identifikacijski broj podnositelja prijedloga (OIB) – 11znamenki</w:t>
      </w:r>
    </w:p>
    <w:p w:rsidR="000A3B90" w:rsidRPr="002452F5" w:rsidRDefault="002452F5" w:rsidP="00C34BF4">
      <w:pPr>
        <w:spacing w:after="0"/>
        <w:jc w:val="both"/>
        <w:rPr>
          <w:rFonts w:ascii="Arial" w:hAnsi="Arial" w:cs="Arial"/>
          <w:sz w:val="24"/>
        </w:rPr>
      </w:pPr>
      <w:r w:rsidRPr="002452F5">
        <w:rPr>
          <w:rFonts w:ascii="Arial" w:hAnsi="Arial" w:cs="Arial"/>
          <w:sz w:val="24"/>
        </w:rPr>
        <w:t>I.2.</w:t>
      </w:r>
      <w:r w:rsidRPr="002452F5">
        <w:rPr>
          <w:rFonts w:ascii="Arial" w:hAnsi="Arial" w:cs="Arial"/>
          <w:sz w:val="24"/>
        </w:rPr>
        <w:tab/>
      </w:r>
      <w:r w:rsidR="000A3B90" w:rsidRPr="002452F5">
        <w:rPr>
          <w:rFonts w:ascii="Arial" w:hAnsi="Arial" w:cs="Arial"/>
          <w:sz w:val="24"/>
        </w:rPr>
        <w:t xml:space="preserve">Ispisuje se ime i prezime podnositelja </w:t>
      </w:r>
      <w:r w:rsidR="00C34BF4">
        <w:rPr>
          <w:rFonts w:ascii="Arial" w:hAnsi="Arial" w:cs="Arial"/>
          <w:sz w:val="24"/>
        </w:rPr>
        <w:t>zahtjeva</w:t>
      </w:r>
    </w:p>
    <w:p w:rsidR="000A3B90" w:rsidRPr="002452F5" w:rsidRDefault="002452F5" w:rsidP="00C34BF4">
      <w:pPr>
        <w:spacing w:after="0"/>
        <w:jc w:val="both"/>
        <w:rPr>
          <w:rFonts w:ascii="Arial" w:hAnsi="Arial" w:cs="Arial"/>
          <w:sz w:val="24"/>
        </w:rPr>
      </w:pPr>
      <w:r w:rsidRPr="002452F5">
        <w:rPr>
          <w:rFonts w:ascii="Arial" w:hAnsi="Arial" w:cs="Arial"/>
          <w:sz w:val="24"/>
        </w:rPr>
        <w:t>I.4.</w:t>
      </w:r>
      <w:r w:rsidRPr="002452F5">
        <w:rPr>
          <w:rFonts w:ascii="Arial" w:hAnsi="Arial" w:cs="Arial"/>
          <w:sz w:val="24"/>
        </w:rPr>
        <w:tab/>
      </w:r>
      <w:r w:rsidR="000A3B90" w:rsidRPr="002452F5">
        <w:rPr>
          <w:rFonts w:ascii="Arial" w:hAnsi="Arial" w:cs="Arial"/>
          <w:sz w:val="24"/>
        </w:rPr>
        <w:t>Upisuju se podaci o trgovačkim društvima u kojima se osoba javlja kao osnivač</w:t>
      </w:r>
    </w:p>
    <w:p w:rsidR="000A3B90" w:rsidRDefault="002452F5" w:rsidP="00C34BF4">
      <w:pPr>
        <w:spacing w:after="0"/>
        <w:jc w:val="both"/>
        <w:rPr>
          <w:rFonts w:ascii="Arial" w:hAnsi="Arial" w:cs="Arial"/>
          <w:sz w:val="24"/>
        </w:rPr>
      </w:pPr>
      <w:r w:rsidRPr="002452F5">
        <w:rPr>
          <w:rFonts w:ascii="Arial" w:hAnsi="Arial" w:cs="Arial"/>
          <w:sz w:val="24"/>
        </w:rPr>
        <w:t>I.5.</w:t>
      </w:r>
      <w:r w:rsidRPr="002452F5">
        <w:rPr>
          <w:rFonts w:ascii="Arial" w:hAnsi="Arial" w:cs="Arial"/>
          <w:sz w:val="24"/>
        </w:rPr>
        <w:tab/>
      </w:r>
      <w:r w:rsidR="000A3B90" w:rsidRPr="002452F5">
        <w:rPr>
          <w:rFonts w:ascii="Arial" w:hAnsi="Arial" w:cs="Arial"/>
          <w:sz w:val="24"/>
        </w:rPr>
        <w:t xml:space="preserve">Upisuju se podaci o sudskim postupcima koji su od utjecaja na poslovanje </w:t>
      </w:r>
      <w:r w:rsidRPr="002452F5">
        <w:rPr>
          <w:rFonts w:ascii="Arial" w:hAnsi="Arial" w:cs="Arial"/>
          <w:sz w:val="24"/>
        </w:rPr>
        <w:tab/>
      </w:r>
      <w:r w:rsidR="000A3B90" w:rsidRPr="002452F5">
        <w:rPr>
          <w:rFonts w:ascii="Arial" w:hAnsi="Arial" w:cs="Arial"/>
          <w:sz w:val="24"/>
        </w:rPr>
        <w:t>podnositelja prijedloga</w:t>
      </w:r>
    </w:p>
    <w:p w:rsidR="002452F5" w:rsidRPr="002452F5" w:rsidRDefault="002452F5" w:rsidP="00C34BF4">
      <w:pPr>
        <w:spacing w:after="0"/>
        <w:jc w:val="both"/>
        <w:rPr>
          <w:rFonts w:ascii="Arial" w:hAnsi="Arial" w:cs="Arial"/>
          <w:sz w:val="24"/>
        </w:rPr>
      </w:pPr>
    </w:p>
    <w:p w:rsidR="000A3B90" w:rsidRDefault="000A3B90" w:rsidP="00C34BF4">
      <w:pPr>
        <w:spacing w:after="0"/>
        <w:jc w:val="both"/>
        <w:rPr>
          <w:rFonts w:ascii="Arial" w:hAnsi="Arial" w:cs="Arial"/>
          <w:sz w:val="24"/>
        </w:rPr>
      </w:pPr>
      <w:r w:rsidRPr="002452F5">
        <w:rPr>
          <w:rFonts w:ascii="Arial" w:hAnsi="Arial" w:cs="Arial"/>
          <w:sz w:val="24"/>
        </w:rPr>
        <w:t xml:space="preserve">II. </w:t>
      </w:r>
      <w:r w:rsidR="002452F5" w:rsidRPr="002452F5">
        <w:rPr>
          <w:rFonts w:ascii="Arial" w:hAnsi="Arial" w:cs="Arial"/>
          <w:sz w:val="24"/>
        </w:rPr>
        <w:tab/>
      </w:r>
      <w:r w:rsidRPr="002452F5">
        <w:rPr>
          <w:rFonts w:ascii="Arial" w:hAnsi="Arial" w:cs="Arial"/>
          <w:sz w:val="24"/>
        </w:rPr>
        <w:t>PODACI O DUGU</w:t>
      </w:r>
    </w:p>
    <w:p w:rsidR="007C4665" w:rsidRPr="002452F5" w:rsidRDefault="007C4665" w:rsidP="00C34BF4">
      <w:pPr>
        <w:spacing w:after="0"/>
        <w:jc w:val="both"/>
        <w:rPr>
          <w:rFonts w:ascii="Arial" w:hAnsi="Arial" w:cs="Arial"/>
          <w:sz w:val="24"/>
        </w:rPr>
      </w:pPr>
    </w:p>
    <w:p w:rsidR="000A3B90" w:rsidRPr="002452F5" w:rsidRDefault="002452F5" w:rsidP="00C34BF4">
      <w:pPr>
        <w:spacing w:after="0"/>
        <w:jc w:val="both"/>
        <w:rPr>
          <w:rFonts w:ascii="Arial" w:hAnsi="Arial" w:cs="Arial"/>
          <w:sz w:val="24"/>
        </w:rPr>
      </w:pPr>
      <w:r w:rsidRPr="002452F5">
        <w:rPr>
          <w:rFonts w:ascii="Arial" w:hAnsi="Arial" w:cs="Arial"/>
          <w:sz w:val="24"/>
        </w:rPr>
        <w:t>II.1.</w:t>
      </w:r>
      <w:r w:rsidR="00D213D9">
        <w:rPr>
          <w:rFonts w:ascii="Arial" w:hAnsi="Arial" w:cs="Arial"/>
          <w:sz w:val="24"/>
        </w:rPr>
        <w:t xml:space="preserve"> – II.</w:t>
      </w:r>
      <w:r w:rsidR="00CF64AB">
        <w:rPr>
          <w:rFonts w:ascii="Arial" w:hAnsi="Arial" w:cs="Arial"/>
          <w:sz w:val="24"/>
        </w:rPr>
        <w:t>11</w:t>
      </w:r>
      <w:r>
        <w:rPr>
          <w:rFonts w:ascii="Arial" w:hAnsi="Arial" w:cs="Arial"/>
          <w:sz w:val="24"/>
        </w:rPr>
        <w:t xml:space="preserve">. </w:t>
      </w:r>
      <w:r w:rsidRPr="002452F5">
        <w:rPr>
          <w:rFonts w:ascii="Arial" w:hAnsi="Arial" w:cs="Arial"/>
          <w:sz w:val="24"/>
        </w:rPr>
        <w:tab/>
      </w:r>
      <w:r w:rsidR="000A3B90" w:rsidRPr="002452F5">
        <w:rPr>
          <w:rFonts w:ascii="Arial" w:hAnsi="Arial" w:cs="Arial"/>
          <w:sz w:val="24"/>
        </w:rPr>
        <w:t xml:space="preserve">Podnositelj </w:t>
      </w:r>
      <w:r w:rsidR="00C34BF4">
        <w:rPr>
          <w:rFonts w:ascii="Arial" w:hAnsi="Arial" w:cs="Arial"/>
          <w:sz w:val="24"/>
        </w:rPr>
        <w:t>zahtjeva</w:t>
      </w:r>
      <w:r w:rsidR="000A3B90" w:rsidRPr="002452F5">
        <w:rPr>
          <w:rFonts w:ascii="Arial" w:hAnsi="Arial" w:cs="Arial"/>
          <w:sz w:val="24"/>
        </w:rPr>
        <w:t xml:space="preserve"> upisuje podatak o visini duga</w:t>
      </w:r>
      <w:r w:rsidR="00C34BF4">
        <w:rPr>
          <w:rFonts w:ascii="Arial" w:hAnsi="Arial" w:cs="Arial"/>
          <w:sz w:val="24"/>
        </w:rPr>
        <w:t xml:space="preserve"> </w:t>
      </w:r>
      <w:r w:rsidR="000A3B90" w:rsidRPr="002452F5">
        <w:rPr>
          <w:rFonts w:ascii="Arial" w:hAnsi="Arial" w:cs="Arial"/>
          <w:sz w:val="24"/>
        </w:rPr>
        <w:t>prema</w:t>
      </w:r>
      <w:r w:rsidRPr="002452F5">
        <w:rPr>
          <w:rFonts w:ascii="Arial" w:hAnsi="Arial" w:cs="Arial"/>
          <w:sz w:val="24"/>
        </w:rPr>
        <w:t xml:space="preserve"> </w:t>
      </w:r>
      <w:r w:rsidR="000A3B90" w:rsidRPr="002452F5">
        <w:rPr>
          <w:rFonts w:ascii="Arial" w:hAnsi="Arial" w:cs="Arial"/>
          <w:sz w:val="24"/>
        </w:rPr>
        <w:t>podacima iz svojih evidencija</w:t>
      </w:r>
    </w:p>
    <w:p w:rsidR="000A3B90" w:rsidRPr="002452F5" w:rsidRDefault="00D213D9" w:rsidP="00C34BF4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II.</w:t>
      </w:r>
      <w:r w:rsidR="002C09CD">
        <w:rPr>
          <w:rFonts w:ascii="Arial" w:hAnsi="Arial" w:cs="Arial"/>
          <w:sz w:val="24"/>
        </w:rPr>
        <w:t>12</w:t>
      </w:r>
      <w:r w:rsidR="000A3B90" w:rsidRPr="002452F5">
        <w:rPr>
          <w:rFonts w:ascii="Arial" w:hAnsi="Arial" w:cs="Arial"/>
          <w:sz w:val="24"/>
        </w:rPr>
        <w:t>.</w:t>
      </w:r>
      <w:r w:rsidR="002452F5" w:rsidRPr="002452F5">
        <w:rPr>
          <w:rFonts w:ascii="Arial" w:hAnsi="Arial" w:cs="Arial"/>
          <w:sz w:val="24"/>
        </w:rPr>
        <w:tab/>
      </w:r>
      <w:r w:rsidR="000A3B90" w:rsidRPr="002452F5">
        <w:rPr>
          <w:rFonts w:ascii="Arial" w:hAnsi="Arial" w:cs="Arial"/>
          <w:sz w:val="24"/>
        </w:rPr>
        <w:t>Upisom oznake X postavlja se prijedlog načina namirenja duga</w:t>
      </w:r>
    </w:p>
    <w:p w:rsidR="000A3B90" w:rsidRPr="002452F5" w:rsidRDefault="00D213D9" w:rsidP="00C34BF4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II.1</w:t>
      </w:r>
      <w:r w:rsidR="002C09CD">
        <w:rPr>
          <w:rFonts w:ascii="Arial" w:hAnsi="Arial" w:cs="Arial"/>
          <w:sz w:val="24"/>
        </w:rPr>
        <w:t>3</w:t>
      </w:r>
      <w:r w:rsidR="002452F5" w:rsidRPr="002452F5">
        <w:rPr>
          <w:rFonts w:ascii="Arial" w:hAnsi="Arial" w:cs="Arial"/>
          <w:sz w:val="24"/>
        </w:rPr>
        <w:t>.</w:t>
      </w:r>
      <w:r w:rsidR="002452F5" w:rsidRPr="002452F5">
        <w:rPr>
          <w:rFonts w:ascii="Arial" w:hAnsi="Arial" w:cs="Arial"/>
          <w:sz w:val="24"/>
        </w:rPr>
        <w:tab/>
      </w:r>
      <w:r w:rsidR="000A3B90" w:rsidRPr="002452F5">
        <w:rPr>
          <w:rFonts w:ascii="Arial" w:hAnsi="Arial" w:cs="Arial"/>
          <w:sz w:val="24"/>
        </w:rPr>
        <w:t>Upisuje se broj mjeseci za koje se predlaže namirenje duga</w:t>
      </w:r>
    </w:p>
    <w:p w:rsidR="000A3B90" w:rsidRPr="002452F5" w:rsidRDefault="00D213D9" w:rsidP="00C34BF4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II.1</w:t>
      </w:r>
      <w:r w:rsidR="002C09CD">
        <w:rPr>
          <w:rFonts w:ascii="Arial" w:hAnsi="Arial" w:cs="Arial"/>
          <w:sz w:val="24"/>
        </w:rPr>
        <w:t>4</w:t>
      </w:r>
      <w:r w:rsidR="002452F5" w:rsidRPr="002452F5">
        <w:rPr>
          <w:rFonts w:ascii="Arial" w:hAnsi="Arial" w:cs="Arial"/>
          <w:sz w:val="24"/>
        </w:rPr>
        <w:t>.</w:t>
      </w:r>
      <w:r w:rsidR="002452F5" w:rsidRPr="002452F5">
        <w:rPr>
          <w:rFonts w:ascii="Arial" w:hAnsi="Arial" w:cs="Arial"/>
          <w:sz w:val="24"/>
        </w:rPr>
        <w:tab/>
      </w:r>
      <w:r w:rsidR="000A3B90" w:rsidRPr="002452F5">
        <w:rPr>
          <w:rFonts w:ascii="Arial" w:hAnsi="Arial" w:cs="Arial"/>
          <w:sz w:val="24"/>
        </w:rPr>
        <w:t xml:space="preserve">Podnositelj </w:t>
      </w:r>
      <w:r w:rsidR="00C34BF4">
        <w:rPr>
          <w:rFonts w:ascii="Arial" w:hAnsi="Arial" w:cs="Arial"/>
          <w:sz w:val="24"/>
        </w:rPr>
        <w:t>zahtjeva</w:t>
      </w:r>
      <w:r w:rsidR="000A3B90" w:rsidRPr="002452F5">
        <w:rPr>
          <w:rFonts w:ascii="Arial" w:hAnsi="Arial" w:cs="Arial"/>
          <w:sz w:val="24"/>
        </w:rPr>
        <w:t xml:space="preserve"> opisuje razlo</w:t>
      </w:r>
      <w:r w:rsidR="002452F5" w:rsidRPr="002452F5">
        <w:rPr>
          <w:rFonts w:ascii="Arial" w:hAnsi="Arial" w:cs="Arial"/>
          <w:sz w:val="24"/>
        </w:rPr>
        <w:t>ge radi kojih je nastao dug kao</w:t>
      </w:r>
      <w:r w:rsidR="002452F5" w:rsidRPr="002452F5">
        <w:rPr>
          <w:rFonts w:ascii="Arial" w:hAnsi="Arial" w:cs="Arial"/>
          <w:sz w:val="24"/>
        </w:rPr>
        <w:tab/>
      </w:r>
      <w:r w:rsidR="000A3B90" w:rsidRPr="002452F5">
        <w:rPr>
          <w:rFonts w:ascii="Arial" w:hAnsi="Arial" w:cs="Arial"/>
          <w:sz w:val="24"/>
        </w:rPr>
        <w:t xml:space="preserve">primjerice: </w:t>
      </w:r>
      <w:r w:rsidR="002452F5" w:rsidRPr="002452F5">
        <w:rPr>
          <w:rFonts w:ascii="Arial" w:hAnsi="Arial" w:cs="Arial"/>
          <w:sz w:val="24"/>
        </w:rPr>
        <w:tab/>
      </w:r>
      <w:r w:rsidR="000A3B90" w:rsidRPr="002452F5">
        <w:rPr>
          <w:rFonts w:ascii="Arial" w:hAnsi="Arial" w:cs="Arial"/>
          <w:sz w:val="24"/>
        </w:rPr>
        <w:t xml:space="preserve">smanjenje </w:t>
      </w:r>
      <w:r w:rsidR="002452F5">
        <w:rPr>
          <w:rFonts w:ascii="Arial" w:hAnsi="Arial" w:cs="Arial"/>
          <w:sz w:val="24"/>
        </w:rPr>
        <w:tab/>
      </w:r>
      <w:r w:rsidR="000A3B90" w:rsidRPr="002452F5">
        <w:rPr>
          <w:rFonts w:ascii="Arial" w:hAnsi="Arial" w:cs="Arial"/>
          <w:sz w:val="24"/>
        </w:rPr>
        <w:t>ukupnog prihoda,</w:t>
      </w:r>
      <w:r w:rsidR="002452F5" w:rsidRPr="002452F5">
        <w:rPr>
          <w:rFonts w:ascii="Arial" w:hAnsi="Arial" w:cs="Arial"/>
          <w:sz w:val="24"/>
        </w:rPr>
        <w:t xml:space="preserve"> </w:t>
      </w:r>
      <w:r w:rsidR="000A3B90" w:rsidRPr="002452F5">
        <w:rPr>
          <w:rFonts w:ascii="Arial" w:hAnsi="Arial" w:cs="Arial"/>
          <w:sz w:val="24"/>
        </w:rPr>
        <w:t>povećanje troškova...</w:t>
      </w:r>
    </w:p>
    <w:p w:rsidR="000A3B90" w:rsidRPr="002452F5" w:rsidRDefault="00D213D9" w:rsidP="00C34BF4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II.1</w:t>
      </w:r>
      <w:r w:rsidR="00113F0D">
        <w:rPr>
          <w:rFonts w:ascii="Arial" w:hAnsi="Arial" w:cs="Arial"/>
          <w:sz w:val="24"/>
        </w:rPr>
        <w:t>5</w:t>
      </w:r>
      <w:r w:rsidR="002452F5" w:rsidRPr="002452F5">
        <w:rPr>
          <w:rFonts w:ascii="Arial" w:hAnsi="Arial" w:cs="Arial"/>
          <w:sz w:val="24"/>
        </w:rPr>
        <w:t>.</w:t>
      </w:r>
      <w:r w:rsidR="002452F5" w:rsidRPr="002452F5">
        <w:rPr>
          <w:rFonts w:ascii="Arial" w:hAnsi="Arial" w:cs="Arial"/>
          <w:sz w:val="24"/>
        </w:rPr>
        <w:tab/>
      </w:r>
      <w:r w:rsidR="000A3B90" w:rsidRPr="002452F5">
        <w:rPr>
          <w:rFonts w:ascii="Arial" w:hAnsi="Arial" w:cs="Arial"/>
          <w:sz w:val="24"/>
        </w:rPr>
        <w:t xml:space="preserve">Podnositelj </w:t>
      </w:r>
      <w:r w:rsidR="00C34BF4">
        <w:rPr>
          <w:rFonts w:ascii="Arial" w:hAnsi="Arial" w:cs="Arial"/>
          <w:sz w:val="24"/>
        </w:rPr>
        <w:t>zahtjeva</w:t>
      </w:r>
      <w:r w:rsidR="000A3B90" w:rsidRPr="002452F5">
        <w:rPr>
          <w:rFonts w:ascii="Arial" w:hAnsi="Arial" w:cs="Arial"/>
          <w:sz w:val="24"/>
        </w:rPr>
        <w:t xml:space="preserve"> upisuje podatke o iznosu dospjelih obveza prema svim </w:t>
      </w:r>
      <w:r w:rsidR="002452F5" w:rsidRPr="002452F5">
        <w:rPr>
          <w:rFonts w:ascii="Arial" w:hAnsi="Arial" w:cs="Arial"/>
          <w:sz w:val="24"/>
        </w:rPr>
        <w:tab/>
      </w:r>
      <w:r w:rsidR="000A3B90" w:rsidRPr="002452F5">
        <w:rPr>
          <w:rFonts w:ascii="Arial" w:hAnsi="Arial" w:cs="Arial"/>
          <w:sz w:val="24"/>
        </w:rPr>
        <w:t>vjerovnicima prema podacima iz</w:t>
      </w:r>
      <w:r w:rsidR="002452F5" w:rsidRPr="002452F5">
        <w:rPr>
          <w:rFonts w:ascii="Arial" w:hAnsi="Arial" w:cs="Arial"/>
          <w:sz w:val="24"/>
        </w:rPr>
        <w:t xml:space="preserve"> </w:t>
      </w:r>
      <w:r w:rsidR="000A3B90" w:rsidRPr="002452F5">
        <w:rPr>
          <w:rFonts w:ascii="Arial" w:hAnsi="Arial" w:cs="Arial"/>
          <w:sz w:val="24"/>
        </w:rPr>
        <w:t>svojih evidencija</w:t>
      </w:r>
    </w:p>
    <w:p w:rsidR="000A3B90" w:rsidRPr="002452F5" w:rsidRDefault="00D213D9" w:rsidP="00C34BF4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II.1</w:t>
      </w:r>
      <w:r w:rsidR="00113F0D">
        <w:rPr>
          <w:rFonts w:ascii="Arial" w:hAnsi="Arial" w:cs="Arial"/>
          <w:sz w:val="24"/>
        </w:rPr>
        <w:t>6</w:t>
      </w:r>
      <w:r w:rsidR="002452F5" w:rsidRPr="002452F5">
        <w:rPr>
          <w:rFonts w:ascii="Arial" w:hAnsi="Arial" w:cs="Arial"/>
          <w:sz w:val="24"/>
        </w:rPr>
        <w:t>.</w:t>
      </w:r>
      <w:r w:rsidR="002452F5" w:rsidRPr="002452F5">
        <w:rPr>
          <w:rFonts w:ascii="Arial" w:hAnsi="Arial" w:cs="Arial"/>
          <w:sz w:val="24"/>
        </w:rPr>
        <w:tab/>
      </w:r>
      <w:r w:rsidR="000A3B90" w:rsidRPr="002452F5">
        <w:rPr>
          <w:rFonts w:ascii="Arial" w:hAnsi="Arial" w:cs="Arial"/>
          <w:sz w:val="24"/>
        </w:rPr>
        <w:t xml:space="preserve">Podnositelj </w:t>
      </w:r>
      <w:r w:rsidR="00C34BF4">
        <w:rPr>
          <w:rFonts w:ascii="Arial" w:hAnsi="Arial" w:cs="Arial"/>
          <w:sz w:val="24"/>
        </w:rPr>
        <w:t>zahtjeva</w:t>
      </w:r>
      <w:r w:rsidR="000A3B90" w:rsidRPr="002452F5">
        <w:rPr>
          <w:rFonts w:ascii="Arial" w:hAnsi="Arial" w:cs="Arial"/>
          <w:sz w:val="24"/>
        </w:rPr>
        <w:t xml:space="preserve"> upisuje podatke o blokadama od strane drugih vjerovnika n</w:t>
      </w:r>
      <w:r w:rsidR="00CF64AB">
        <w:rPr>
          <w:rFonts w:ascii="Arial" w:hAnsi="Arial" w:cs="Arial"/>
          <w:sz w:val="24"/>
        </w:rPr>
        <w:t>a dan</w:t>
      </w:r>
      <w:r w:rsidR="000A3B90" w:rsidRPr="002452F5">
        <w:rPr>
          <w:rFonts w:ascii="Arial" w:hAnsi="Arial" w:cs="Arial"/>
          <w:sz w:val="24"/>
        </w:rPr>
        <w:t xml:space="preserve"> </w:t>
      </w:r>
      <w:r w:rsidR="007C4665">
        <w:rPr>
          <w:rFonts w:ascii="Arial" w:hAnsi="Arial" w:cs="Arial"/>
          <w:sz w:val="24"/>
        </w:rPr>
        <w:tab/>
      </w:r>
      <w:r w:rsidR="000A3B90" w:rsidRPr="002452F5">
        <w:rPr>
          <w:rFonts w:ascii="Arial" w:hAnsi="Arial" w:cs="Arial"/>
          <w:sz w:val="24"/>
        </w:rPr>
        <w:t>podnošenja prijedloga</w:t>
      </w:r>
    </w:p>
    <w:p w:rsidR="000A3B90" w:rsidRPr="002452F5" w:rsidRDefault="00D213D9" w:rsidP="00C34BF4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II.1</w:t>
      </w:r>
      <w:r w:rsidR="00113F0D">
        <w:rPr>
          <w:rFonts w:ascii="Arial" w:hAnsi="Arial" w:cs="Arial"/>
          <w:sz w:val="24"/>
        </w:rPr>
        <w:t>7</w:t>
      </w:r>
      <w:r w:rsidR="000A3B90" w:rsidRPr="002452F5">
        <w:rPr>
          <w:rFonts w:ascii="Arial" w:hAnsi="Arial" w:cs="Arial"/>
          <w:sz w:val="24"/>
        </w:rPr>
        <w:t xml:space="preserve">. </w:t>
      </w:r>
      <w:r w:rsidR="002452F5" w:rsidRPr="002452F5">
        <w:rPr>
          <w:rFonts w:ascii="Arial" w:hAnsi="Arial" w:cs="Arial"/>
          <w:sz w:val="24"/>
        </w:rPr>
        <w:tab/>
      </w:r>
      <w:r w:rsidR="000A3B90" w:rsidRPr="002452F5">
        <w:rPr>
          <w:rFonts w:ascii="Arial" w:hAnsi="Arial" w:cs="Arial"/>
          <w:sz w:val="24"/>
        </w:rPr>
        <w:t xml:space="preserve">Podnositelj </w:t>
      </w:r>
      <w:r w:rsidR="00C34BF4">
        <w:rPr>
          <w:rFonts w:ascii="Arial" w:hAnsi="Arial" w:cs="Arial"/>
          <w:sz w:val="24"/>
        </w:rPr>
        <w:t>zahtjeva</w:t>
      </w:r>
      <w:r w:rsidR="000A3B90" w:rsidRPr="002452F5">
        <w:rPr>
          <w:rFonts w:ascii="Arial" w:hAnsi="Arial" w:cs="Arial"/>
          <w:sz w:val="24"/>
        </w:rPr>
        <w:t xml:space="preserve"> </w:t>
      </w:r>
      <w:r w:rsidR="005B0684">
        <w:rPr>
          <w:rFonts w:ascii="Arial" w:hAnsi="Arial" w:cs="Arial"/>
          <w:sz w:val="24"/>
        </w:rPr>
        <w:t>označava</w:t>
      </w:r>
      <w:r w:rsidR="000A3B90" w:rsidRPr="002452F5">
        <w:rPr>
          <w:rFonts w:ascii="Arial" w:hAnsi="Arial" w:cs="Arial"/>
          <w:sz w:val="24"/>
        </w:rPr>
        <w:t xml:space="preserve"> dokumentaciju koju prilaže.</w:t>
      </w:r>
    </w:p>
    <w:p w:rsidR="002452F5" w:rsidRDefault="002452F5" w:rsidP="00C34BF4">
      <w:pPr>
        <w:spacing w:after="0"/>
        <w:jc w:val="both"/>
        <w:rPr>
          <w:rFonts w:ascii="Arial" w:hAnsi="Arial" w:cs="Arial"/>
          <w:sz w:val="24"/>
        </w:rPr>
      </w:pPr>
    </w:p>
    <w:p w:rsidR="007C4665" w:rsidRDefault="007C4665" w:rsidP="000A3B90">
      <w:pPr>
        <w:spacing w:after="0"/>
        <w:jc w:val="both"/>
        <w:rPr>
          <w:rFonts w:ascii="Arial" w:hAnsi="Arial" w:cs="Arial"/>
          <w:sz w:val="24"/>
        </w:rPr>
      </w:pPr>
    </w:p>
    <w:p w:rsidR="007C4665" w:rsidRPr="002452F5" w:rsidRDefault="007C4665" w:rsidP="000A3B90">
      <w:pPr>
        <w:spacing w:after="0"/>
        <w:jc w:val="both"/>
        <w:rPr>
          <w:rFonts w:ascii="Arial" w:hAnsi="Arial" w:cs="Arial"/>
          <w:sz w:val="24"/>
        </w:rPr>
      </w:pPr>
    </w:p>
    <w:p w:rsidR="000A3B90" w:rsidRPr="00D213D9" w:rsidRDefault="000A3B90" w:rsidP="000A3B90">
      <w:pPr>
        <w:spacing w:after="0"/>
        <w:jc w:val="both"/>
        <w:rPr>
          <w:rFonts w:ascii="Arial" w:hAnsi="Arial" w:cs="Arial"/>
          <w:b/>
          <w:sz w:val="24"/>
        </w:rPr>
      </w:pPr>
      <w:r w:rsidRPr="00D213D9">
        <w:rPr>
          <w:rFonts w:ascii="Arial" w:hAnsi="Arial" w:cs="Arial"/>
          <w:b/>
          <w:sz w:val="24"/>
        </w:rPr>
        <w:t xml:space="preserve">Zadnju stranicu podnositelj </w:t>
      </w:r>
      <w:r w:rsidR="00C34BF4">
        <w:rPr>
          <w:rFonts w:ascii="Arial" w:hAnsi="Arial" w:cs="Arial"/>
          <w:b/>
          <w:sz w:val="24"/>
        </w:rPr>
        <w:t>zahtjeva</w:t>
      </w:r>
      <w:r w:rsidRPr="00D213D9">
        <w:rPr>
          <w:rFonts w:ascii="Arial" w:hAnsi="Arial" w:cs="Arial"/>
          <w:b/>
          <w:sz w:val="24"/>
        </w:rPr>
        <w:t xml:space="preserve"> potpisuje pod materijalnom i kaznenom odgovornošću.</w:t>
      </w:r>
    </w:p>
    <w:sectPr w:rsidR="000A3B90" w:rsidRPr="00D213D9" w:rsidSect="00537B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2FE2"/>
    <w:multiLevelType w:val="hybridMultilevel"/>
    <w:tmpl w:val="3AC275B8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9D4620"/>
    <w:multiLevelType w:val="hybridMultilevel"/>
    <w:tmpl w:val="FFD4259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15CE1"/>
    <w:multiLevelType w:val="hybridMultilevel"/>
    <w:tmpl w:val="41E2D80E"/>
    <w:lvl w:ilvl="0" w:tplc="76DAF38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B0354"/>
    <w:multiLevelType w:val="hybridMultilevel"/>
    <w:tmpl w:val="C2EC528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B330C"/>
    <w:multiLevelType w:val="hybridMultilevel"/>
    <w:tmpl w:val="E21E2AFA"/>
    <w:lvl w:ilvl="0" w:tplc="D58609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222295"/>
    <w:multiLevelType w:val="hybridMultilevel"/>
    <w:tmpl w:val="BAA277E2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E0406A"/>
    <w:multiLevelType w:val="hybridMultilevel"/>
    <w:tmpl w:val="A3F69310"/>
    <w:lvl w:ilvl="0" w:tplc="76DAF38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16889"/>
    <w:multiLevelType w:val="hybridMultilevel"/>
    <w:tmpl w:val="4EBCD2A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12F96"/>
    <w:multiLevelType w:val="hybridMultilevel"/>
    <w:tmpl w:val="797CEC7E"/>
    <w:lvl w:ilvl="0" w:tplc="76DAF38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46139"/>
    <w:multiLevelType w:val="hybridMultilevel"/>
    <w:tmpl w:val="01A0AD9E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3EB1793"/>
    <w:multiLevelType w:val="hybridMultilevel"/>
    <w:tmpl w:val="340049B6"/>
    <w:lvl w:ilvl="0" w:tplc="D58609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2D6FB6"/>
    <w:multiLevelType w:val="hybridMultilevel"/>
    <w:tmpl w:val="44366194"/>
    <w:lvl w:ilvl="0" w:tplc="EA124CF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10B29"/>
    <w:multiLevelType w:val="hybridMultilevel"/>
    <w:tmpl w:val="A43AD86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821B47"/>
    <w:multiLevelType w:val="hybridMultilevel"/>
    <w:tmpl w:val="2E083D0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0512">
    <w:abstractNumId w:val="10"/>
  </w:num>
  <w:num w:numId="2" w16cid:durableId="271978138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9477820">
    <w:abstractNumId w:val="4"/>
  </w:num>
  <w:num w:numId="4" w16cid:durableId="750204250">
    <w:abstractNumId w:val="1"/>
  </w:num>
  <w:num w:numId="5" w16cid:durableId="486751642">
    <w:abstractNumId w:val="11"/>
  </w:num>
  <w:num w:numId="6" w16cid:durableId="1928927931">
    <w:abstractNumId w:val="2"/>
  </w:num>
  <w:num w:numId="7" w16cid:durableId="1487551159">
    <w:abstractNumId w:val="7"/>
  </w:num>
  <w:num w:numId="8" w16cid:durableId="1680544199">
    <w:abstractNumId w:val="8"/>
  </w:num>
  <w:num w:numId="9" w16cid:durableId="609356931">
    <w:abstractNumId w:val="6"/>
  </w:num>
  <w:num w:numId="10" w16cid:durableId="676882812">
    <w:abstractNumId w:val="0"/>
  </w:num>
  <w:num w:numId="11" w16cid:durableId="540169531">
    <w:abstractNumId w:val="12"/>
  </w:num>
  <w:num w:numId="12" w16cid:durableId="1547378704">
    <w:abstractNumId w:val="9"/>
  </w:num>
  <w:num w:numId="13" w16cid:durableId="333187112">
    <w:abstractNumId w:val="5"/>
  </w:num>
  <w:num w:numId="14" w16cid:durableId="1771193331">
    <w:abstractNumId w:val="3"/>
  </w:num>
  <w:num w:numId="15" w16cid:durableId="11388408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97"/>
    <w:rsid w:val="00020F42"/>
    <w:rsid w:val="000247FD"/>
    <w:rsid w:val="00025568"/>
    <w:rsid w:val="00084DCB"/>
    <w:rsid w:val="000A3B90"/>
    <w:rsid w:val="000B457C"/>
    <w:rsid w:val="000E0EA0"/>
    <w:rsid w:val="000E3A8D"/>
    <w:rsid w:val="001105F9"/>
    <w:rsid w:val="00113F0D"/>
    <w:rsid w:val="00114055"/>
    <w:rsid w:val="00154F09"/>
    <w:rsid w:val="002126CE"/>
    <w:rsid w:val="002452F5"/>
    <w:rsid w:val="002703E1"/>
    <w:rsid w:val="002C09CD"/>
    <w:rsid w:val="002E4F71"/>
    <w:rsid w:val="00384553"/>
    <w:rsid w:val="003B625E"/>
    <w:rsid w:val="003E7A14"/>
    <w:rsid w:val="004247B9"/>
    <w:rsid w:val="00430009"/>
    <w:rsid w:val="00430F26"/>
    <w:rsid w:val="00464B7F"/>
    <w:rsid w:val="00474FE3"/>
    <w:rsid w:val="004955EC"/>
    <w:rsid w:val="004A41B5"/>
    <w:rsid w:val="004C7045"/>
    <w:rsid w:val="004D309C"/>
    <w:rsid w:val="004E3FCF"/>
    <w:rsid w:val="00537B26"/>
    <w:rsid w:val="005540A4"/>
    <w:rsid w:val="00582BB7"/>
    <w:rsid w:val="00593421"/>
    <w:rsid w:val="005B0684"/>
    <w:rsid w:val="005B23E4"/>
    <w:rsid w:val="005C4FCE"/>
    <w:rsid w:val="005C7197"/>
    <w:rsid w:val="00610C87"/>
    <w:rsid w:val="00611A0F"/>
    <w:rsid w:val="0062581A"/>
    <w:rsid w:val="0067005C"/>
    <w:rsid w:val="006C5556"/>
    <w:rsid w:val="006E0389"/>
    <w:rsid w:val="006E0EE3"/>
    <w:rsid w:val="006E2E2D"/>
    <w:rsid w:val="0075286E"/>
    <w:rsid w:val="00754098"/>
    <w:rsid w:val="007A1560"/>
    <w:rsid w:val="007C4665"/>
    <w:rsid w:val="007E0D63"/>
    <w:rsid w:val="00843EDF"/>
    <w:rsid w:val="00854CFA"/>
    <w:rsid w:val="00887CD2"/>
    <w:rsid w:val="00912BF8"/>
    <w:rsid w:val="0099116E"/>
    <w:rsid w:val="009B0B7A"/>
    <w:rsid w:val="00A41BB5"/>
    <w:rsid w:val="00A610E1"/>
    <w:rsid w:val="00A6372B"/>
    <w:rsid w:val="00AD47A2"/>
    <w:rsid w:val="00B00C54"/>
    <w:rsid w:val="00B24F65"/>
    <w:rsid w:val="00B433DC"/>
    <w:rsid w:val="00B70240"/>
    <w:rsid w:val="00BA036C"/>
    <w:rsid w:val="00BA3024"/>
    <w:rsid w:val="00BA359E"/>
    <w:rsid w:val="00C34BF4"/>
    <w:rsid w:val="00C75DE0"/>
    <w:rsid w:val="00CA4FAA"/>
    <w:rsid w:val="00CC7E8C"/>
    <w:rsid w:val="00CF64AB"/>
    <w:rsid w:val="00D213D9"/>
    <w:rsid w:val="00D71B08"/>
    <w:rsid w:val="00D9375D"/>
    <w:rsid w:val="00DA6E8F"/>
    <w:rsid w:val="00DA7E76"/>
    <w:rsid w:val="00DB69B8"/>
    <w:rsid w:val="00DC16F8"/>
    <w:rsid w:val="00DD4C12"/>
    <w:rsid w:val="00E038C9"/>
    <w:rsid w:val="00E2549F"/>
    <w:rsid w:val="00E35400"/>
    <w:rsid w:val="00E81D72"/>
    <w:rsid w:val="00ED0F5A"/>
    <w:rsid w:val="00EF3599"/>
    <w:rsid w:val="00F276FE"/>
    <w:rsid w:val="00F971C5"/>
    <w:rsid w:val="00FA7AC3"/>
    <w:rsid w:val="00FE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14433"/>
  <w15:docId w15:val="{B0E37A72-28BD-4D95-9D87-7E752FCD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A1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610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610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E35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4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9FE9C-4384-46A0-9C85-613BD26B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19</cp:revision>
  <dcterms:created xsi:type="dcterms:W3CDTF">2023-06-16T11:13:00Z</dcterms:created>
  <dcterms:modified xsi:type="dcterms:W3CDTF">2023-06-19T08:32:00Z</dcterms:modified>
</cp:coreProperties>
</file>